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5" w:rsidRDefault="00ED69EE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Zápis</w:t>
      </w:r>
    </w:p>
    <w:p w:rsidR="00922DB5" w:rsidRDefault="00ED69EE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ze zasedání Zastupitelstva obce Žehuň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č.</w:t>
      </w:r>
      <w:r w:rsidR="00C50D3E">
        <w:rPr>
          <w:rFonts w:ascii="Times New Roman" w:hAnsi="Times New Roman" w:cs="Times New Roman"/>
          <w:b/>
          <w:bCs/>
          <w:color w:val="000000"/>
          <w:sz w:val="40"/>
          <w:szCs w:val="40"/>
        </w:rPr>
        <w:t>30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</w:p>
    <w:p w:rsidR="00922DB5" w:rsidRDefault="00ED69EE">
      <w:pPr>
        <w:pStyle w:val="Pa69"/>
        <w:spacing w:after="100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konaného dne</w:t>
      </w:r>
      <w:r w:rsidR="00877B9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gramStart"/>
      <w:r w:rsidR="00C50D3E">
        <w:rPr>
          <w:rFonts w:ascii="Times New Roman" w:hAnsi="Times New Roman" w:cs="Times New Roman"/>
          <w:b/>
          <w:bCs/>
          <w:color w:val="000000"/>
          <w:sz w:val="40"/>
          <w:szCs w:val="40"/>
        </w:rPr>
        <w:t>24.5.2022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od 1</w:t>
      </w:r>
      <w:r w:rsidR="009A3B3B">
        <w:rPr>
          <w:rFonts w:ascii="Times New Roman" w:hAnsi="Times New Roman" w:cs="Times New Roman"/>
          <w:b/>
          <w:bCs/>
          <w:color w:val="000000"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:00 hodin.</w:t>
      </w:r>
    </w:p>
    <w:p w:rsidR="0065578B" w:rsidRPr="0065578B" w:rsidRDefault="0065578B" w:rsidP="0065578B">
      <w:pPr>
        <w:pStyle w:val="Default"/>
      </w:pP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Zahájení zasedání zastupitelstva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Zasedání Zastupitelstva obce Žehuň (dále též jako „zastupitelstvo“) bylo za</w:t>
      </w:r>
      <w:r>
        <w:rPr>
          <w:rFonts w:ascii="Times New Roman" w:hAnsi="Times New Roman" w:cs="Times New Roman"/>
          <w:color w:val="000000"/>
        </w:rPr>
        <w:softHyphen/>
        <w:t>hájeno v 1</w:t>
      </w:r>
      <w:r w:rsidR="009A3B3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:00 hodin starostou obce Ing. Karlem Horákem (dále jako „předsedající“). Předsedající konstatoval, že zasedání zastupitelstva bylo řádně svoláno a vyhlášeno a dále, že podle prezenční listiny přítomných členů zastupitelstva </w:t>
      </w:r>
      <w:r>
        <w:rPr>
          <w:rFonts w:ascii="Times New Roman" w:hAnsi="Times New Roman" w:cs="Times New Roman"/>
          <w:b/>
          <w:color w:val="000000"/>
        </w:rPr>
        <w:t>(příloha č. 1)</w:t>
      </w:r>
      <w:r>
        <w:rPr>
          <w:rFonts w:ascii="Times New Roman" w:hAnsi="Times New Roman" w:cs="Times New Roman"/>
          <w:color w:val="000000"/>
        </w:rPr>
        <w:t xml:space="preserve"> j</w:t>
      </w:r>
      <w:r w:rsidR="00472133">
        <w:rPr>
          <w:rFonts w:ascii="Times New Roman" w:hAnsi="Times New Roman" w:cs="Times New Roman"/>
          <w:color w:val="000000"/>
        </w:rPr>
        <w:t>sou</w:t>
      </w:r>
      <w:r>
        <w:rPr>
          <w:rFonts w:ascii="Times New Roman" w:hAnsi="Times New Roman" w:cs="Times New Roman"/>
          <w:color w:val="000000"/>
        </w:rPr>
        <w:t xml:space="preserve"> přítomn</w:t>
      </w:r>
      <w:r w:rsidR="00472133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</w:t>
      </w:r>
      <w:r w:rsidR="00472133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člen</w:t>
      </w:r>
      <w:r w:rsidR="00472133">
        <w:rPr>
          <w:rFonts w:ascii="Times New Roman" w:hAnsi="Times New Roman" w:cs="Times New Roman"/>
          <w:color w:val="000000"/>
        </w:rPr>
        <w:t>ové</w:t>
      </w:r>
      <w:r>
        <w:rPr>
          <w:rFonts w:ascii="Times New Roman" w:hAnsi="Times New Roman" w:cs="Times New Roman"/>
          <w:color w:val="000000"/>
        </w:rPr>
        <w:t xml:space="preserve"> zastupitelstva, takže zastupitelstvo je usnášeníschopné.</w:t>
      </w:r>
      <w:r>
        <w:rPr>
          <w:rFonts w:ascii="Times New Roman" w:hAnsi="Times New Roman" w:cs="Times New Roman"/>
        </w:rPr>
        <w:tab/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Určení ověřovatelů a zapisovatele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navrhl určit ověřovateli zápisu </w:t>
      </w:r>
      <w:r w:rsidR="001B070B">
        <w:rPr>
          <w:rFonts w:ascii="Times New Roman" w:hAnsi="Times New Roman" w:cs="Times New Roman"/>
          <w:color w:val="000000"/>
        </w:rPr>
        <w:t>Petra Krause</w:t>
      </w:r>
      <w:r w:rsidR="00AB4FA4">
        <w:rPr>
          <w:rFonts w:ascii="Times New Roman" w:hAnsi="Times New Roman" w:cs="Times New Roman"/>
          <w:color w:val="000000"/>
        </w:rPr>
        <w:t xml:space="preserve"> a </w:t>
      </w:r>
      <w:r w:rsidR="00472133">
        <w:rPr>
          <w:rFonts w:ascii="Times New Roman" w:hAnsi="Times New Roman" w:cs="Times New Roman"/>
          <w:color w:val="000000"/>
        </w:rPr>
        <w:t>Pavla Bořka</w:t>
      </w:r>
      <w:r w:rsidR="009A3B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zapisovatelkou </w:t>
      </w:r>
      <w:r w:rsidR="004C717C">
        <w:rPr>
          <w:rFonts w:ascii="Times New Roman" w:hAnsi="Times New Roman" w:cs="Times New Roman"/>
          <w:color w:val="000000"/>
        </w:rPr>
        <w:t>Terezu Ševčíkovou.</w:t>
      </w:r>
      <w:r>
        <w:rPr>
          <w:rFonts w:ascii="Times New Roman" w:hAnsi="Times New Roman" w:cs="Times New Roman"/>
          <w:color w:val="000000"/>
        </w:rPr>
        <w:t xml:space="preserve"> K návrhu nebyly vzneseny žádné protiná</w:t>
      </w:r>
      <w:r>
        <w:rPr>
          <w:rFonts w:ascii="Times New Roman" w:hAnsi="Times New Roman" w:cs="Times New Roman"/>
          <w:color w:val="000000"/>
        </w:rPr>
        <w:softHyphen/>
        <w:t>vrh</w:t>
      </w:r>
      <w:proofErr w:type="spellStart"/>
      <w:r>
        <w:rPr>
          <w:rFonts w:ascii="Times New Roman" w:hAnsi="Times New Roman" w:cs="Times New Roman"/>
          <w:color w:val="000000"/>
        </w:rPr>
        <w:t>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 hlasováním dal předsedající možnost vyjádřit se přítomným obča</w:t>
      </w:r>
      <w:r>
        <w:rPr>
          <w:rFonts w:ascii="Times New Roman" w:hAnsi="Times New Roman" w:cs="Times New Roman"/>
          <w:color w:val="000000"/>
        </w:rPr>
        <w:softHyphen/>
        <w:t>nům.</w:t>
      </w:r>
    </w:p>
    <w:p w:rsidR="00922DB5" w:rsidRDefault="00ED69EE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922DB5" w:rsidRDefault="00ED69EE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určuje ověřovateli </w:t>
      </w:r>
      <w:r w:rsidRPr="00892357">
        <w:rPr>
          <w:rFonts w:ascii="Times New Roman" w:hAnsi="Times New Roman" w:cs="Times New Roman"/>
          <w:bCs/>
          <w:i/>
          <w:iCs/>
          <w:color w:val="000000"/>
        </w:rPr>
        <w:t xml:space="preserve">zápisu </w:t>
      </w:r>
      <w:r w:rsidR="00472133">
        <w:rPr>
          <w:rFonts w:ascii="Times New Roman" w:hAnsi="Times New Roman" w:cs="Times New Roman"/>
          <w:bCs/>
          <w:i/>
          <w:iCs/>
          <w:color w:val="000000"/>
        </w:rPr>
        <w:t xml:space="preserve">Petra Krause a </w:t>
      </w:r>
      <w:r w:rsidR="00106AF3">
        <w:rPr>
          <w:rFonts w:ascii="Times New Roman" w:hAnsi="Times New Roman" w:cs="Times New Roman"/>
          <w:i/>
          <w:color w:val="000000"/>
        </w:rPr>
        <w:t>Pavla Bořka</w:t>
      </w:r>
      <w:r w:rsidR="004D2B85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a zapisovatelku </w:t>
      </w:r>
      <w:r w:rsidR="004C717C">
        <w:rPr>
          <w:rFonts w:ascii="Times New Roman" w:hAnsi="Times New Roman" w:cs="Times New Roman"/>
          <w:bCs/>
          <w:i/>
          <w:iCs/>
          <w:color w:val="000000"/>
        </w:rPr>
        <w:t>Terezu Ševčíkovou</w:t>
      </w:r>
    </w:p>
    <w:p w:rsidR="00922DB5" w:rsidRDefault="00ED69EE">
      <w:pPr>
        <w:pStyle w:val="Pa70"/>
        <w:spacing w:before="40" w:after="40"/>
        <w:ind w:left="340" w:right="40"/>
        <w:jc w:val="both"/>
      </w:pPr>
      <w:r>
        <w:rPr>
          <w:rFonts w:ascii="Times New Roman" w:hAnsi="Times New Roman" w:cs="Times New Roman"/>
          <w:bCs/>
          <w:color w:val="000000"/>
        </w:rPr>
        <w:t xml:space="preserve">Výsledek hlasování: Pro: </w:t>
      </w:r>
      <w:r w:rsidR="004D2B85">
        <w:rPr>
          <w:rFonts w:ascii="Times New Roman" w:hAnsi="Times New Roman" w:cs="Times New Roman"/>
          <w:bCs/>
          <w:color w:val="000000"/>
        </w:rPr>
        <w:t>4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Usnesení č.</w:t>
      </w:r>
      <w:r w:rsidR="00362DC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D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4721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 w:rsidR="004D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D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bylo schváleno.</w:t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Schválení programu</w:t>
      </w:r>
    </w:p>
    <w:p w:rsidR="00F96F3F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>
        <w:rPr>
          <w:rFonts w:ascii="Times New Roman" w:hAnsi="Times New Roman" w:cs="Times New Roman"/>
          <w:color w:val="000000"/>
        </w:rPr>
        <w:softHyphen/>
        <w:t xml:space="preserve">ní desce </w:t>
      </w:r>
      <w:r>
        <w:rPr>
          <w:rFonts w:ascii="Times New Roman" w:hAnsi="Times New Roman" w:cs="Times New Roman"/>
          <w:b/>
          <w:color w:val="000000"/>
        </w:rPr>
        <w:t>(příloha č. 2).</w:t>
      </w:r>
      <w:r>
        <w:rPr>
          <w:rFonts w:ascii="Times New Roman" w:hAnsi="Times New Roman" w:cs="Times New Roman"/>
          <w:color w:val="000000"/>
        </w:rPr>
        <w:t xml:space="preserve"> K návrhu programu </w:t>
      </w:r>
      <w:r w:rsidR="00C401D6">
        <w:rPr>
          <w:rFonts w:ascii="Times New Roman" w:hAnsi="Times New Roman" w:cs="Times New Roman"/>
          <w:color w:val="000000"/>
        </w:rPr>
        <w:t>nebyl vznesen návrh na doplnění.</w:t>
      </w:r>
      <w:r w:rsidR="003748E7">
        <w:rPr>
          <w:rFonts w:ascii="Times New Roman" w:hAnsi="Times New Roman" w:cs="Times New Roman"/>
          <w:color w:val="000000"/>
        </w:rPr>
        <w:t xml:space="preserve">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 hlaso</w:t>
      </w:r>
      <w:r>
        <w:rPr>
          <w:rFonts w:ascii="Times New Roman" w:hAnsi="Times New Roman" w:cs="Times New Roman"/>
          <w:color w:val="000000"/>
        </w:rPr>
        <w:softHyphen/>
        <w:t>v</w:t>
      </w:r>
      <w:r>
        <w:rPr>
          <w:rFonts w:ascii="Times New Roman" w:hAnsi="Times New Roman" w:cs="Times New Roman"/>
          <w:iCs/>
          <w:color w:val="000000"/>
        </w:rPr>
        <w:t>á</w:t>
      </w:r>
      <w:r>
        <w:rPr>
          <w:rFonts w:ascii="Times New Roman" w:hAnsi="Times New Roman" w:cs="Times New Roman"/>
          <w:color w:val="000000"/>
        </w:rPr>
        <w:t>ním dal předsedající možnost vyjádřit se přítomným občanům.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dal hlasovat o návrhu programu.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  <w:u w:val="none"/>
        </w:rPr>
        <w:t xml:space="preserve">Návrh usnesení: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Zast</w:t>
      </w:r>
      <w:r w:rsidR="00D44C27">
        <w:rPr>
          <w:rFonts w:ascii="Times New Roman" w:hAnsi="Times New Roman" w:cs="Times New Roman"/>
          <w:bCs/>
          <w:i/>
          <w:iCs/>
          <w:color w:val="000000"/>
        </w:rPr>
        <w:t xml:space="preserve">upitelstvo obce Žehuň schvaluje </w:t>
      </w:r>
      <w:r>
        <w:rPr>
          <w:rFonts w:ascii="Times New Roman" w:hAnsi="Times New Roman" w:cs="Times New Roman"/>
          <w:bCs/>
          <w:i/>
          <w:iCs/>
          <w:color w:val="000000"/>
        </w:rPr>
        <w:t>program zase</w:t>
      </w:r>
      <w:r>
        <w:rPr>
          <w:rFonts w:ascii="Times New Roman" w:hAnsi="Times New Roman" w:cs="Times New Roman"/>
          <w:bCs/>
          <w:i/>
          <w:iCs/>
          <w:color w:val="000000"/>
        </w:rPr>
        <w:softHyphen/>
        <w:t>dání</w:t>
      </w:r>
      <w:r w:rsidR="00373EC5">
        <w:rPr>
          <w:rFonts w:ascii="Times New Roman" w:hAnsi="Times New Roman" w:cs="Times New Roman"/>
          <w:bCs/>
          <w:i/>
          <w:iCs/>
          <w:color w:val="000000"/>
        </w:rPr>
        <w:t>:</w:t>
      </w:r>
    </w:p>
    <w:p w:rsidR="00472133" w:rsidRDefault="00ED69EE" w:rsidP="00472133">
      <w:pPr>
        <w:pStyle w:val="Odstavecseseznamem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F96F3F">
        <w:rPr>
          <w:i/>
          <w:sz w:val="24"/>
          <w:szCs w:val="24"/>
        </w:rPr>
        <w:t xml:space="preserve">     </w:t>
      </w:r>
      <w:r w:rsidR="00472133">
        <w:rPr>
          <w:rFonts w:ascii="Times New Roman" w:hAnsi="Times New Roman"/>
          <w:b/>
          <w:bCs/>
          <w:i/>
          <w:sz w:val="24"/>
          <w:szCs w:val="24"/>
        </w:rPr>
        <w:t>Navržený program</w:t>
      </w:r>
    </w:p>
    <w:p w:rsidR="00472133" w:rsidRPr="00472133" w:rsidRDefault="00472133" w:rsidP="00472133">
      <w:pPr>
        <w:pStyle w:val="Odstavecseseznamem"/>
        <w:ind w:left="0" w:firstLine="708"/>
        <w:rPr>
          <w:rFonts w:ascii="Times New Roman" w:hAnsi="Times New Roman"/>
          <w:i/>
          <w:color w:val="000000"/>
          <w:sz w:val="23"/>
          <w:szCs w:val="23"/>
        </w:rPr>
      </w:pPr>
      <w:r w:rsidRPr="00472133">
        <w:rPr>
          <w:rFonts w:ascii="Times New Roman" w:hAnsi="Times New Roman"/>
          <w:i/>
          <w:color w:val="000000"/>
          <w:sz w:val="23"/>
          <w:szCs w:val="23"/>
        </w:rPr>
        <w:t xml:space="preserve">1) Určení ověřovatelů zápisu a zapisovatele </w:t>
      </w:r>
    </w:p>
    <w:p w:rsidR="00472133" w:rsidRPr="00472133" w:rsidRDefault="00472133" w:rsidP="00472133">
      <w:pPr>
        <w:autoSpaceDE w:val="0"/>
        <w:autoSpaceDN w:val="0"/>
        <w:adjustRightInd w:val="0"/>
        <w:spacing w:after="68"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213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2) Schválení programu </w:t>
      </w:r>
    </w:p>
    <w:p w:rsidR="00472133" w:rsidRPr="00472133" w:rsidRDefault="00472133" w:rsidP="00472133">
      <w:pPr>
        <w:autoSpaceDE w:val="0"/>
        <w:autoSpaceDN w:val="0"/>
        <w:adjustRightInd w:val="0"/>
        <w:spacing w:after="68"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213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3) Rozpočtové opatření č. 5/2022 </w:t>
      </w:r>
    </w:p>
    <w:p w:rsidR="00472133" w:rsidRPr="00472133" w:rsidRDefault="00472133" w:rsidP="00472133">
      <w:pPr>
        <w:autoSpaceDE w:val="0"/>
        <w:autoSpaceDN w:val="0"/>
        <w:adjustRightInd w:val="0"/>
        <w:spacing w:after="68"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213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4) Závěrečný účet za rok 2021 </w:t>
      </w:r>
    </w:p>
    <w:p w:rsidR="00472133" w:rsidRPr="00472133" w:rsidRDefault="00472133" w:rsidP="00472133">
      <w:pPr>
        <w:autoSpaceDE w:val="0"/>
        <w:autoSpaceDN w:val="0"/>
        <w:adjustRightInd w:val="0"/>
        <w:spacing w:after="68"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213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5) Schválení účetní závěrky </w:t>
      </w:r>
    </w:p>
    <w:p w:rsidR="00472133" w:rsidRPr="00472133" w:rsidRDefault="00472133" w:rsidP="00472133">
      <w:pPr>
        <w:autoSpaceDE w:val="0"/>
        <w:autoSpaceDN w:val="0"/>
        <w:adjustRightInd w:val="0"/>
        <w:spacing w:after="68"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213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6) Schválení účetní závěrky PO </w:t>
      </w:r>
    </w:p>
    <w:p w:rsidR="00472133" w:rsidRPr="00472133" w:rsidRDefault="00472133" w:rsidP="00472133">
      <w:pPr>
        <w:autoSpaceDE w:val="0"/>
        <w:autoSpaceDN w:val="0"/>
        <w:adjustRightInd w:val="0"/>
        <w:spacing w:after="68"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213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7) Počet zastupitelů v novém volebním období </w:t>
      </w:r>
    </w:p>
    <w:p w:rsidR="00472133" w:rsidRPr="00472133" w:rsidRDefault="00472133" w:rsidP="00472133">
      <w:pPr>
        <w:autoSpaceDE w:val="0"/>
        <w:autoSpaceDN w:val="0"/>
        <w:adjustRightInd w:val="0"/>
        <w:spacing w:after="68" w:line="240" w:lineRule="auto"/>
        <w:ind w:left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213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8) Různé </w:t>
      </w:r>
    </w:p>
    <w:p w:rsidR="00472133" w:rsidRPr="00472133" w:rsidRDefault="00472133" w:rsidP="0047213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213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9) Diskuse </w:t>
      </w:r>
    </w:p>
    <w:p w:rsidR="00922DB5" w:rsidRDefault="00ED69EE" w:rsidP="00F96F3F">
      <w:pPr>
        <w:pStyle w:val="Odstavecseseznamem"/>
        <w:ind w:left="0"/>
      </w:pPr>
      <w:r>
        <w:rPr>
          <w:rFonts w:ascii="Times New Roman" w:hAnsi="Times New Roman"/>
          <w:bCs/>
          <w:sz w:val="24"/>
          <w:szCs w:val="24"/>
        </w:rPr>
        <w:t xml:space="preserve">       Výsledek hlasování: Pro:</w:t>
      </w:r>
      <w:r w:rsidR="004D2B8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ab/>
        <w:t xml:space="preserve"> Proti: 0</w:t>
      </w:r>
      <w:r>
        <w:rPr>
          <w:rFonts w:ascii="Times New Roman" w:hAnsi="Times New Roman"/>
          <w:bCs/>
          <w:sz w:val="24"/>
          <w:szCs w:val="24"/>
        </w:rPr>
        <w:tab/>
      </w:r>
      <w:r w:rsidR="00F5090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Zdrželi se: 0</w:t>
      </w:r>
    </w:p>
    <w:p w:rsidR="00922DB5" w:rsidRDefault="00ED69EE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Usnesení č.</w:t>
      </w:r>
      <w:r w:rsidR="00B1381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472133">
        <w:rPr>
          <w:rFonts w:ascii="Times New Roman" w:hAnsi="Times New Roman"/>
          <w:b/>
          <w:bCs/>
          <w:color w:val="000000"/>
          <w:sz w:val="32"/>
          <w:szCs w:val="32"/>
        </w:rPr>
        <w:t>16</w:t>
      </w:r>
      <w:r w:rsidR="004D2B85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4D2B85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bylo schváleno</w:t>
      </w:r>
    </w:p>
    <w:p w:rsidR="0095300D" w:rsidRDefault="0095300D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92357" w:rsidRPr="002D106B" w:rsidRDefault="002D106B" w:rsidP="002D106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106B">
        <w:rPr>
          <w:rFonts w:ascii="Times New Roman" w:hAnsi="Times New Roman" w:cs="Times New Roman"/>
          <w:b/>
          <w:sz w:val="28"/>
          <w:szCs w:val="28"/>
        </w:rPr>
        <w:lastRenderedPageBreak/>
        <w:t>R</w:t>
      </w:r>
      <w:r w:rsidR="00892357" w:rsidRPr="002D106B">
        <w:rPr>
          <w:rFonts w:ascii="Times New Roman" w:hAnsi="Times New Roman" w:cs="Times New Roman"/>
          <w:b/>
          <w:sz w:val="28"/>
          <w:szCs w:val="28"/>
        </w:rPr>
        <w:t xml:space="preserve">ozpočtové opatření č. </w:t>
      </w:r>
      <w:r w:rsidR="00472133">
        <w:rPr>
          <w:rFonts w:ascii="Times New Roman" w:hAnsi="Times New Roman" w:cs="Times New Roman"/>
          <w:b/>
          <w:sz w:val="28"/>
          <w:szCs w:val="28"/>
        </w:rPr>
        <w:t>5</w:t>
      </w:r>
      <w:r w:rsidR="004D2B8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Finanční výbor vypracoval a předložil návrh rozpočtového opatření č. </w:t>
      </w:r>
      <w:r w:rsidR="00472133">
        <w:rPr>
          <w:rFonts w:ascii="Times New Roman" w:hAnsi="Times New Roman" w:cs="Times New Roman"/>
        </w:rPr>
        <w:t>5</w:t>
      </w:r>
      <w:r w:rsidR="004D2B85">
        <w:rPr>
          <w:rFonts w:ascii="Times New Roman" w:hAnsi="Times New Roman" w:cs="Times New Roman"/>
        </w:rPr>
        <w:t>/2022</w:t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Příjmy: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2B3A">
        <w:rPr>
          <w:rFonts w:ascii="Times New Roman" w:hAnsi="Times New Roman" w:cs="Times New Roman"/>
        </w:rPr>
        <w:t>10 570 904,44</w:t>
      </w:r>
      <w:r>
        <w:rPr>
          <w:rFonts w:ascii="Times New Roman" w:hAnsi="Times New Roman" w:cs="Times New Roman"/>
        </w:rPr>
        <w:t xml:space="preserve"> Kč</w:t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Výdaje: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2B3A">
        <w:rPr>
          <w:rFonts w:ascii="Times New Roman" w:hAnsi="Times New Roman" w:cs="Times New Roman"/>
        </w:rPr>
        <w:t>10 129 391,00</w:t>
      </w:r>
      <w:r>
        <w:rPr>
          <w:rFonts w:ascii="Times New Roman" w:hAnsi="Times New Roman" w:cs="Times New Roman"/>
        </w:rPr>
        <w:t xml:space="preserve"> Kč</w:t>
      </w:r>
      <w:r>
        <w:rPr>
          <w:rFonts w:ascii="Times New Roman" w:hAnsi="Times New Roman" w:cs="Times New Roman"/>
        </w:rPr>
        <w:tab/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Financování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E42B3A">
        <w:rPr>
          <w:rFonts w:ascii="Times New Roman" w:hAnsi="Times New Roman" w:cs="Times New Roman"/>
        </w:rPr>
        <w:t>441 513,44</w:t>
      </w:r>
      <w:r>
        <w:rPr>
          <w:rFonts w:ascii="Times New Roman" w:hAnsi="Times New Roman" w:cs="Times New Roman"/>
        </w:rPr>
        <w:t xml:space="preserve"> Kč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Rozdíl mezi příjmy a výdaji bude kryt z rezerv na běžných účtech obce </w:t>
      </w:r>
    </w:p>
    <w:p w:rsidR="00E42B3A" w:rsidRDefault="00E42B3A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Rozpočtové opatření č. </w:t>
      </w:r>
      <w:r w:rsidR="00E42B3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/2022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rozpočtové opatření bylo provedeno starostou.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2B3A">
        <w:rPr>
          <w:rFonts w:ascii="Times New Roman" w:hAnsi="Times New Roman" w:cs="Times New Roman"/>
        </w:rPr>
        <w:t>10 130 779,44</w:t>
      </w:r>
      <w:r>
        <w:rPr>
          <w:rFonts w:ascii="Times New Roman" w:hAnsi="Times New Roman" w:cs="Times New Roman"/>
        </w:rPr>
        <w:t xml:space="preserve"> Kč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E42B3A">
        <w:rPr>
          <w:rFonts w:ascii="Times New Roman" w:hAnsi="Times New Roman" w:cs="Times New Roman"/>
        </w:rPr>
        <w:t>9 913 108,00</w:t>
      </w:r>
      <w:r>
        <w:rPr>
          <w:rFonts w:ascii="Times New Roman" w:hAnsi="Times New Roman" w:cs="Times New Roman"/>
        </w:rPr>
        <w:t xml:space="preserve"> Kč</w:t>
      </w:r>
      <w:r>
        <w:rPr>
          <w:rFonts w:ascii="Times New Roman" w:hAnsi="Times New Roman" w:cs="Times New Roman"/>
        </w:rPr>
        <w:tab/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E42B3A">
        <w:rPr>
          <w:rFonts w:ascii="Times New Roman" w:hAnsi="Times New Roman" w:cs="Times New Roman"/>
        </w:rPr>
        <w:t>217 671,44</w:t>
      </w:r>
      <w:r>
        <w:rPr>
          <w:rFonts w:ascii="Times New Roman" w:hAnsi="Times New Roman" w:cs="Times New Roman"/>
        </w:rPr>
        <w:t xml:space="preserve"> Kč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Rozdíl mezi příjmy a výdaji bude kryt z rezerv na běžných účtech obce </w:t>
      </w:r>
    </w:p>
    <w:p w:rsidR="00E42B3A" w:rsidRDefault="00E42B3A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Před hlasováním dal předsedající možnost vyjádřit se přítomným občanům i zastupitelům.   K návrhu rozpočtového opatření nebyly vzneseny žádné připomínky.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Předsedající dal hlasovat o návrh</w:t>
      </w:r>
      <w:r w:rsidR="004530D1">
        <w:rPr>
          <w:rFonts w:ascii="Times New Roman" w:hAnsi="Times New Roman" w:cs="Times New Roman"/>
        </w:rPr>
        <w:t>u</w:t>
      </w:r>
    </w:p>
    <w:p w:rsidR="006F32F8" w:rsidRDefault="006F32F8" w:rsidP="006F32F8">
      <w:pPr>
        <w:pStyle w:val="Pa70"/>
        <w:spacing w:before="40" w:after="40"/>
        <w:ind w:left="502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6F32F8" w:rsidRDefault="006F32F8" w:rsidP="006F32F8">
      <w:pPr>
        <w:pStyle w:val="Pa24"/>
        <w:spacing w:after="40"/>
        <w:ind w:left="502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 Zastupitelstvo obce Žehuň schvaluje rozpočtové opatření č. </w:t>
      </w:r>
      <w:r w:rsidR="00E42B3A">
        <w:rPr>
          <w:rFonts w:ascii="Times New Roman" w:hAnsi="Times New Roman" w:cs="Times New Roman"/>
          <w:bCs/>
          <w:i/>
          <w:iCs/>
          <w:color w:val="000000"/>
        </w:rPr>
        <w:t>5</w:t>
      </w:r>
      <w:r>
        <w:rPr>
          <w:rFonts w:ascii="Times New Roman" w:hAnsi="Times New Roman" w:cs="Times New Roman"/>
          <w:bCs/>
          <w:i/>
          <w:iCs/>
          <w:color w:val="000000"/>
        </w:rPr>
        <w:t>/202</w:t>
      </w:r>
      <w:r w:rsidR="004D2B85">
        <w:rPr>
          <w:rFonts w:ascii="Times New Roman" w:hAnsi="Times New Roman" w:cs="Times New Roman"/>
          <w:bCs/>
          <w:i/>
          <w:iCs/>
          <w:color w:val="000000"/>
        </w:rPr>
        <w:t>2 a bere na vědomí rozpočtov</w:t>
      </w:r>
      <w:r w:rsidR="00E42B3A">
        <w:rPr>
          <w:rFonts w:ascii="Times New Roman" w:hAnsi="Times New Roman" w:cs="Times New Roman"/>
          <w:bCs/>
          <w:i/>
          <w:iCs/>
          <w:color w:val="000000"/>
        </w:rPr>
        <w:t xml:space="preserve">é </w:t>
      </w:r>
      <w:r w:rsidR="004D2B85">
        <w:rPr>
          <w:rFonts w:ascii="Times New Roman" w:hAnsi="Times New Roman" w:cs="Times New Roman"/>
          <w:bCs/>
          <w:i/>
          <w:iCs/>
          <w:color w:val="000000"/>
        </w:rPr>
        <w:t xml:space="preserve">opatření </w:t>
      </w:r>
      <w:r w:rsidR="00E42B3A">
        <w:rPr>
          <w:rFonts w:ascii="Times New Roman" w:hAnsi="Times New Roman" w:cs="Times New Roman"/>
          <w:bCs/>
          <w:i/>
          <w:iCs/>
          <w:color w:val="000000"/>
        </w:rPr>
        <w:t>4/2022</w:t>
      </w:r>
      <w:r w:rsidR="004D2B85">
        <w:rPr>
          <w:rFonts w:ascii="Times New Roman" w:hAnsi="Times New Roman" w:cs="Times New Roman"/>
          <w:bCs/>
          <w:i/>
          <w:iCs/>
          <w:color w:val="000000"/>
        </w:rPr>
        <w:t>.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</w:p>
    <w:p w:rsidR="006F32F8" w:rsidRDefault="006F32F8" w:rsidP="006F32F8">
      <w:pPr>
        <w:pStyle w:val="Pa70"/>
        <w:spacing w:before="40" w:after="40"/>
        <w:ind w:left="502" w:right="40"/>
        <w:jc w:val="both"/>
      </w:pPr>
      <w:r>
        <w:rPr>
          <w:rFonts w:ascii="Times New Roman" w:hAnsi="Times New Roman" w:cs="Times New Roman"/>
          <w:bCs/>
          <w:color w:val="000000"/>
        </w:rPr>
        <w:t>Výsledek hlasování: Pro:</w:t>
      </w:r>
      <w:r w:rsidR="004D2B85">
        <w:rPr>
          <w:rFonts w:ascii="Times New Roman" w:hAnsi="Times New Roman" w:cs="Times New Roman"/>
          <w:bCs/>
          <w:color w:val="000000"/>
        </w:rPr>
        <w:t>4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8333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Usnesení č. </w:t>
      </w:r>
      <w:r w:rsidR="00E42B3A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4D2B85">
        <w:rPr>
          <w:rFonts w:ascii="Times New Roman" w:hAnsi="Times New Roman" w:cs="Times New Roman"/>
          <w:b/>
          <w:bCs/>
          <w:sz w:val="32"/>
          <w:szCs w:val="32"/>
        </w:rPr>
        <w:t>/2022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bylo schváleno.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7B7F" w:rsidRDefault="004E7B7F" w:rsidP="004E7B7F">
      <w:pPr>
        <w:pStyle w:val="Default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824E98" w:rsidRPr="00824E98" w:rsidRDefault="00E42B3A" w:rsidP="000C20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Závěrečný účet za rok 2021</w:t>
      </w:r>
    </w:p>
    <w:p w:rsidR="00E42B3A" w:rsidRPr="00734BEC" w:rsidRDefault="00E42B3A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34BEC">
        <w:rPr>
          <w:rFonts w:ascii="Times New Roman" w:hAnsi="Times New Roman"/>
          <w:sz w:val="24"/>
          <w:szCs w:val="24"/>
        </w:rPr>
        <w:t>Zastupitelstvu obce byl předložen návrh závěrečného účtu obce za rok 202</w:t>
      </w:r>
      <w:r>
        <w:rPr>
          <w:rFonts w:ascii="Times New Roman" w:hAnsi="Times New Roman"/>
          <w:sz w:val="24"/>
          <w:szCs w:val="24"/>
        </w:rPr>
        <w:t>1</w:t>
      </w:r>
      <w:r w:rsidRPr="00734BEC">
        <w:rPr>
          <w:rFonts w:ascii="Times New Roman" w:hAnsi="Times New Roman"/>
          <w:sz w:val="24"/>
          <w:szCs w:val="24"/>
        </w:rPr>
        <w:t xml:space="preserve">, který byl dle zákona o obcích zveřejněn </w:t>
      </w:r>
      <w:proofErr w:type="gramStart"/>
      <w:r w:rsidR="0079765E">
        <w:rPr>
          <w:rFonts w:ascii="Times New Roman" w:hAnsi="Times New Roman"/>
          <w:sz w:val="24"/>
          <w:szCs w:val="24"/>
        </w:rPr>
        <w:t>6.5</w:t>
      </w:r>
      <w:r w:rsidRPr="00734BEC">
        <w:rPr>
          <w:rFonts w:ascii="Times New Roman" w:hAnsi="Times New Roman"/>
          <w:sz w:val="24"/>
          <w:szCs w:val="24"/>
        </w:rPr>
        <w:t>.202</w:t>
      </w:r>
      <w:r w:rsidR="0079765E">
        <w:rPr>
          <w:rFonts w:ascii="Times New Roman" w:hAnsi="Times New Roman"/>
          <w:sz w:val="24"/>
          <w:szCs w:val="24"/>
        </w:rPr>
        <w:t>2</w:t>
      </w:r>
      <w:proofErr w:type="gramEnd"/>
      <w:r w:rsidRPr="00734BEC">
        <w:rPr>
          <w:rFonts w:ascii="Times New Roman" w:hAnsi="Times New Roman"/>
          <w:sz w:val="24"/>
          <w:szCs w:val="24"/>
        </w:rPr>
        <w:t xml:space="preserve"> na veřejné přístupné úřední desce obce a obsah úřední desky obec zveřejnila i způsobem umožňujícím dálkový přístup.</w:t>
      </w:r>
    </w:p>
    <w:p w:rsidR="00E42B3A" w:rsidRPr="00734BEC" w:rsidRDefault="00E42B3A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34BEC">
        <w:rPr>
          <w:rFonts w:ascii="Times New Roman" w:hAnsi="Times New Roman"/>
          <w:sz w:val="24"/>
          <w:szCs w:val="24"/>
        </w:rPr>
        <w:t>Součástí závěrečného účtu obce za rok 202</w:t>
      </w:r>
      <w:r w:rsidR="0079765E">
        <w:rPr>
          <w:rFonts w:ascii="Times New Roman" w:hAnsi="Times New Roman"/>
          <w:sz w:val="24"/>
          <w:szCs w:val="24"/>
        </w:rPr>
        <w:t>1</w:t>
      </w:r>
      <w:r w:rsidRPr="00734BEC">
        <w:rPr>
          <w:rFonts w:ascii="Times New Roman" w:hAnsi="Times New Roman"/>
          <w:sz w:val="24"/>
          <w:szCs w:val="24"/>
        </w:rPr>
        <w:t xml:space="preserve"> je zpráva o přezkoumání hospodaření obce za rok 202</w:t>
      </w:r>
      <w:r w:rsidR="0079765E">
        <w:rPr>
          <w:rFonts w:ascii="Times New Roman" w:hAnsi="Times New Roman"/>
          <w:sz w:val="24"/>
          <w:szCs w:val="24"/>
        </w:rPr>
        <w:t>1</w:t>
      </w:r>
      <w:r w:rsidRPr="00734BEC">
        <w:rPr>
          <w:rFonts w:ascii="Times New Roman" w:hAnsi="Times New Roman"/>
          <w:sz w:val="24"/>
          <w:szCs w:val="24"/>
        </w:rPr>
        <w:t xml:space="preserve">, kterou provedl Odbor finanční kontroly Středočeského kraje, při které nebyly zjištěny chyby a nedostatky, dále finanční vypořádání dotací a veškeré účetní výkazy sestavené k datu </w:t>
      </w:r>
      <w:proofErr w:type="gramStart"/>
      <w:r w:rsidRPr="00734BEC">
        <w:rPr>
          <w:rFonts w:ascii="Times New Roman" w:hAnsi="Times New Roman"/>
          <w:sz w:val="24"/>
          <w:szCs w:val="24"/>
        </w:rPr>
        <w:t>31.12.202</w:t>
      </w:r>
      <w:r w:rsidR="0079765E">
        <w:rPr>
          <w:rFonts w:ascii="Times New Roman" w:hAnsi="Times New Roman"/>
          <w:sz w:val="24"/>
          <w:szCs w:val="24"/>
        </w:rPr>
        <w:t>1</w:t>
      </w:r>
      <w:proofErr w:type="gramEnd"/>
      <w:r w:rsidRPr="00734BEC">
        <w:rPr>
          <w:rFonts w:ascii="Times New Roman" w:hAnsi="Times New Roman"/>
          <w:sz w:val="24"/>
          <w:szCs w:val="24"/>
        </w:rPr>
        <w:t>.</w:t>
      </w:r>
    </w:p>
    <w:p w:rsidR="00E42B3A" w:rsidRPr="00734BEC" w:rsidRDefault="00E42B3A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34BEC">
        <w:rPr>
          <w:rFonts w:ascii="Times New Roman" w:hAnsi="Times New Roman"/>
          <w:sz w:val="24"/>
          <w:szCs w:val="24"/>
        </w:rPr>
        <w:t xml:space="preserve">Další součástí závěrečného účtu obce je hospodaření PO ZŠ a MŠ Žehuň včetně účetních výkazů k datu </w:t>
      </w:r>
      <w:proofErr w:type="gramStart"/>
      <w:r w:rsidRPr="00734BEC">
        <w:rPr>
          <w:rFonts w:ascii="Times New Roman" w:hAnsi="Times New Roman"/>
          <w:sz w:val="24"/>
          <w:szCs w:val="24"/>
        </w:rPr>
        <w:t>31.12.202</w:t>
      </w:r>
      <w:r w:rsidR="0079765E">
        <w:rPr>
          <w:rFonts w:ascii="Times New Roman" w:hAnsi="Times New Roman"/>
          <w:sz w:val="24"/>
          <w:szCs w:val="24"/>
        </w:rPr>
        <w:t>1</w:t>
      </w:r>
      <w:proofErr w:type="gramEnd"/>
    </w:p>
    <w:p w:rsidR="00E42B3A" w:rsidRDefault="00E42B3A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>
        <w:rPr>
          <w:rFonts w:ascii="Times New Roman" w:hAnsi="Times New Roman"/>
          <w:bCs/>
          <w:sz w:val="24"/>
          <w:szCs w:val="24"/>
        </w:rPr>
        <w:t xml:space="preserve"> 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</w:p>
    <w:p w:rsidR="00E42B3A" w:rsidRPr="00734BEC" w:rsidRDefault="00E42B3A" w:rsidP="00E42B3A">
      <w:pPr>
        <w:pStyle w:val="Odstavecseseznamem"/>
        <w:ind w:left="502"/>
        <w:rPr>
          <w:rStyle w:val="A11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u w:val="none"/>
        </w:rPr>
      </w:pPr>
      <w:r w:rsidRPr="00734BE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E42B3A" w:rsidRPr="00734BEC" w:rsidRDefault="00E42B3A" w:rsidP="00E42B3A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4BEC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Zastupitelstvo obce Žehuň </w:t>
      </w:r>
      <w:r w:rsidRPr="00734BEC">
        <w:rPr>
          <w:rFonts w:ascii="Times New Roman" w:hAnsi="Times New Roman"/>
          <w:bCs/>
          <w:i/>
          <w:iCs/>
          <w:color w:val="000000"/>
          <w:sz w:val="24"/>
          <w:szCs w:val="24"/>
        </w:rPr>
        <w:t>schvaluje závěrečný účet obce za rok 20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2</w:t>
      </w:r>
      <w:r w:rsidR="0079765E">
        <w:rPr>
          <w:rFonts w:ascii="Times New Roman" w:hAnsi="Times New Roman"/>
          <w:bCs/>
          <w:i/>
          <w:iCs/>
          <w:color w:val="000000"/>
          <w:sz w:val="24"/>
          <w:szCs w:val="24"/>
        </w:rPr>
        <w:t>1</w:t>
      </w:r>
      <w:r w:rsidRPr="00734BE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a vyjadřuje souhlas s celoročním hospodařením a to bez výhrad</w:t>
      </w:r>
    </w:p>
    <w:p w:rsidR="00E82C89" w:rsidRDefault="00E82C89" w:rsidP="00E82C89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2C89">
        <w:rPr>
          <w:rFonts w:ascii="Times New Roman" w:hAnsi="Times New Roman"/>
          <w:bCs/>
          <w:color w:val="000000"/>
          <w:sz w:val="24"/>
          <w:szCs w:val="24"/>
        </w:rPr>
        <w:t>V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>ýsledek hlasování: Pro:</w:t>
      </w:r>
      <w:r w:rsidR="00824E9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0</w:t>
      </w:r>
    </w:p>
    <w:p w:rsidR="00204CF4" w:rsidRPr="00E82C89" w:rsidRDefault="00204CF4" w:rsidP="00E82C89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82C89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79765E">
        <w:rPr>
          <w:rFonts w:ascii="Times New Roman" w:hAnsi="Times New Roman"/>
          <w:b/>
          <w:bCs/>
          <w:color w:val="000000"/>
          <w:sz w:val="32"/>
          <w:szCs w:val="32"/>
        </w:rPr>
        <w:t>18</w:t>
      </w:r>
      <w:r w:rsidR="005642F8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 w:rsidRPr="00E82C89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8333F8" w:rsidRDefault="008333F8" w:rsidP="00647699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9765E" w:rsidRPr="00734BEC" w:rsidRDefault="0079765E" w:rsidP="007976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4BEC">
        <w:rPr>
          <w:rFonts w:ascii="Times New Roman" w:hAnsi="Times New Roman"/>
          <w:b/>
          <w:bCs/>
          <w:color w:val="000000"/>
          <w:sz w:val="28"/>
          <w:szCs w:val="28"/>
        </w:rPr>
        <w:t>Schválení účetní závěrky</w:t>
      </w:r>
    </w:p>
    <w:p w:rsidR="0079765E" w:rsidRDefault="0079765E" w:rsidP="0079765E">
      <w:pPr>
        <w:pStyle w:val="Default"/>
        <w:ind w:left="502"/>
        <w:jc w:val="both"/>
        <w:rPr>
          <w:rFonts w:ascii="Times New Roman" w:hAnsi="Times New Roman" w:cs="Times New Roman"/>
        </w:rPr>
      </w:pPr>
      <w:r w:rsidRPr="00E720E3">
        <w:rPr>
          <w:rFonts w:ascii="Times New Roman" w:hAnsi="Times New Roman" w:cs="Times New Roman"/>
        </w:rPr>
        <w:t xml:space="preserve">Účetní závěrka je sestavena k rozvahovému dni </w:t>
      </w:r>
      <w:proofErr w:type="gramStart"/>
      <w:r w:rsidRPr="00E720E3">
        <w:rPr>
          <w:rFonts w:ascii="Times New Roman" w:hAnsi="Times New Roman" w:cs="Times New Roman"/>
        </w:rPr>
        <w:t>31.12.20</w:t>
      </w:r>
      <w:r>
        <w:rPr>
          <w:rFonts w:ascii="Times New Roman" w:hAnsi="Times New Roman" w:cs="Times New Roman"/>
        </w:rPr>
        <w:t>21</w:t>
      </w:r>
      <w:proofErr w:type="gramEnd"/>
      <w:r>
        <w:rPr>
          <w:rFonts w:ascii="Times New Roman" w:hAnsi="Times New Roman" w:cs="Times New Roman"/>
        </w:rPr>
        <w:t xml:space="preserve"> a podklady pro schválení účetní závěrky tvoří účetní výkazy (Rozvaha, Výkaz zisku a ztráty, Příloha), dále inventarizační zpráva, zpráva o výsledku finanční kontroly.</w:t>
      </w:r>
    </w:p>
    <w:p w:rsidR="0079765E" w:rsidRDefault="0079765E" w:rsidP="0079765E">
      <w:pPr>
        <w:pStyle w:val="Odstavecseseznamem"/>
        <w:ind w:left="502"/>
        <w:jc w:val="both"/>
        <w:rPr>
          <w:rFonts w:ascii="Times New Roman" w:hAnsi="Times New Roman"/>
        </w:rPr>
      </w:pPr>
      <w:r w:rsidRPr="00734BEC">
        <w:rPr>
          <w:rFonts w:ascii="Times New Roman" w:hAnsi="Times New Roman"/>
        </w:rPr>
        <w:t>Zastupitelstvu obce byly výše zmíněné dokumenty předloženy ke schválení, zároveň byl předložen výsledek hospodaření obce ve schvalovacím období 20</w:t>
      </w:r>
      <w:r>
        <w:rPr>
          <w:rFonts w:ascii="Times New Roman" w:hAnsi="Times New Roman"/>
        </w:rPr>
        <w:t>21</w:t>
      </w:r>
    </w:p>
    <w:p w:rsid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lastRenderedPageBreak/>
        <w:t>Před hlasováním dal předsedající možnost vyjádřit se přítomným občanům i zastupitelům.</w:t>
      </w:r>
      <w:r>
        <w:rPr>
          <w:rFonts w:ascii="Times New Roman" w:hAnsi="Times New Roman"/>
          <w:bCs/>
          <w:sz w:val="24"/>
          <w:szCs w:val="24"/>
        </w:rPr>
        <w:t xml:space="preserve"> 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</w:p>
    <w:p w:rsidR="0079765E" w:rsidRPr="00734BEC" w:rsidRDefault="0079765E" w:rsidP="0079765E">
      <w:pPr>
        <w:pStyle w:val="Odstavecseseznamem"/>
        <w:ind w:left="502"/>
        <w:rPr>
          <w:rStyle w:val="A11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u w:val="none"/>
        </w:rPr>
      </w:pPr>
      <w:r w:rsidRPr="00734BE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</w:rPr>
      </w:pPr>
      <w:r w:rsidRPr="00734BEC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Zastupitelstvo obce Žehuň </w:t>
      </w:r>
      <w:r>
        <w:rPr>
          <w:rFonts w:ascii="Times New Roman" w:hAnsi="Times New Roman"/>
          <w:bCs/>
          <w:i/>
          <w:iCs/>
          <w:color w:val="000000"/>
        </w:rPr>
        <w:t>schvaluje účetní závěrku obce Žehuň sestavenou k </w:t>
      </w:r>
      <w:proofErr w:type="gramStart"/>
      <w:r>
        <w:rPr>
          <w:rFonts w:ascii="Times New Roman" w:hAnsi="Times New Roman"/>
          <w:bCs/>
          <w:i/>
          <w:iCs/>
          <w:color w:val="000000"/>
        </w:rPr>
        <w:t>31.12.2021</w:t>
      </w:r>
      <w:proofErr w:type="gramEnd"/>
      <w:r>
        <w:rPr>
          <w:rFonts w:ascii="Times New Roman" w:hAnsi="Times New Roman"/>
          <w:bCs/>
          <w:i/>
          <w:iCs/>
          <w:color w:val="000000"/>
        </w:rPr>
        <w:t>.</w:t>
      </w:r>
    </w:p>
    <w:p w:rsidR="00EB206A" w:rsidRDefault="00EB206A" w:rsidP="0079765E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Výsledek hlasování: Pro: </w:t>
      </w:r>
      <w:r w:rsidR="005642F8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Zdrželi se: 0</w:t>
      </w:r>
    </w:p>
    <w:p w:rsidR="00EB206A" w:rsidRDefault="00EB206A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85893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79765E">
        <w:rPr>
          <w:rFonts w:ascii="Times New Roman" w:hAnsi="Times New Roman"/>
          <w:b/>
          <w:bCs/>
          <w:color w:val="000000"/>
          <w:sz w:val="32"/>
          <w:szCs w:val="32"/>
        </w:rPr>
        <w:t>19</w:t>
      </w:r>
      <w:r w:rsidR="005642F8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 w:rsidRPr="00285893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C35857" w:rsidRDefault="00C35857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86740" w:rsidRPr="0079765E" w:rsidRDefault="0079765E" w:rsidP="00F86740">
      <w:pPr>
        <w:pStyle w:val="Odstavecseseznamem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79765E">
        <w:rPr>
          <w:rFonts w:ascii="Times New Roman" w:hAnsi="Times New Roman"/>
          <w:b/>
          <w:bCs/>
          <w:sz w:val="28"/>
          <w:szCs w:val="28"/>
        </w:rPr>
        <w:t>Schválení účetní závěrky PO</w:t>
      </w:r>
    </w:p>
    <w:p w:rsidR="0079765E" w:rsidRP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ZŠ a MŠ Žehuň podala žádost o schválení účetní závěrky za rok 2021. Současně byly předloženy účetní výkazy (Rozvaha, Výkaz zisku a ztráty, Příloha) sestavené k </w:t>
      </w:r>
      <w:proofErr w:type="gramStart"/>
      <w:r w:rsidRPr="0079765E">
        <w:rPr>
          <w:rFonts w:ascii="Times New Roman" w:hAnsi="Times New Roman"/>
          <w:sz w:val="24"/>
          <w:szCs w:val="24"/>
        </w:rPr>
        <w:t>31.12.2021</w:t>
      </w:r>
      <w:proofErr w:type="gramEnd"/>
      <w:r w:rsidRPr="0079765E">
        <w:rPr>
          <w:rFonts w:ascii="Times New Roman" w:hAnsi="Times New Roman"/>
          <w:sz w:val="24"/>
          <w:szCs w:val="24"/>
        </w:rPr>
        <w:t xml:space="preserve">, inventarizační zpráva a zprávy z provedených kontrol hospodaření PO zastupitelstvu ke schválení. </w:t>
      </w:r>
    </w:p>
    <w:p w:rsidR="0079765E" w:rsidRP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Před hlasováním dal předsedající možnost vyjádřit se přítomným občanům i zastupitelům.</w:t>
      </w:r>
    </w:p>
    <w:p w:rsidR="0079765E" w:rsidRP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Předsedající dal hlasovat</w:t>
      </w:r>
    </w:p>
    <w:p w:rsidR="0079765E" w:rsidRPr="0079765E" w:rsidRDefault="0079765E" w:rsidP="0079765E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9765E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9765E" w:rsidRP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9765E">
        <w:rPr>
          <w:rFonts w:ascii="Times New Roman" w:hAnsi="Times New Roman"/>
          <w:bCs/>
          <w:i/>
          <w:iCs/>
          <w:color w:val="000000"/>
          <w:sz w:val="24"/>
          <w:szCs w:val="24"/>
        </w:rPr>
        <w:t>Zastupitelstvo obce Žehuň schvaluje účetní závěrku ZŠ a MŠ Žehuň sestavenou k </w:t>
      </w:r>
      <w:proofErr w:type="gramStart"/>
      <w:r w:rsidRPr="0079765E">
        <w:rPr>
          <w:rFonts w:ascii="Times New Roman" w:hAnsi="Times New Roman"/>
          <w:bCs/>
          <w:i/>
          <w:iCs/>
          <w:color w:val="000000"/>
          <w:sz w:val="24"/>
          <w:szCs w:val="24"/>
        </w:rPr>
        <w:t>31.12.2021</w:t>
      </w:r>
      <w:proofErr w:type="gramEnd"/>
    </w:p>
    <w:p w:rsidR="00EB206A" w:rsidRPr="00FF751F" w:rsidRDefault="00EB206A" w:rsidP="00EB206A">
      <w:pPr>
        <w:pStyle w:val="Odstavecseseznamem"/>
        <w:ind w:left="502"/>
        <w:rPr>
          <w:rFonts w:ascii="Times New Roman" w:hAnsi="Times New Roman"/>
          <w:bCs/>
          <w:color w:val="000000"/>
        </w:rPr>
      </w:pPr>
      <w:r w:rsidRPr="0079765E">
        <w:rPr>
          <w:rFonts w:ascii="Times New Roman" w:hAnsi="Times New Roman"/>
          <w:bCs/>
          <w:color w:val="000000"/>
          <w:sz w:val="24"/>
          <w:szCs w:val="24"/>
        </w:rPr>
        <w:t xml:space="preserve">Výsledek hlasování: Pro: </w:t>
      </w:r>
      <w:r w:rsidR="003B2E67" w:rsidRPr="0079765E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79765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EB206A" w:rsidRDefault="00EB206A" w:rsidP="00EB206A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79765E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 w:rsidR="003B2E67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F46A6B" w:rsidRDefault="00F46A6B" w:rsidP="00EB206A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B206A" w:rsidRDefault="00EB206A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206A" w:rsidRDefault="0079765E" w:rsidP="00EB20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Počet zastupitelů v novém volebním období</w:t>
      </w:r>
    </w:p>
    <w:p w:rsid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souvislosti s přípravou voleb do zastupitelstev obcí, které se budou konat v září tohoto roku, musí stávající zastupitelstvo na základě § 67 a 68 zákona č.128/2000 Sb., o obcích, ve znění </w:t>
      </w:r>
      <w:r w:rsidRPr="0079765E">
        <w:rPr>
          <w:rFonts w:ascii="Times New Roman" w:hAnsi="Times New Roman"/>
          <w:sz w:val="24"/>
          <w:szCs w:val="24"/>
        </w:rPr>
        <w:t>pozdějších předpisů stanovit počet členů zastupitelstva pro nové volební období. Při stanovení počtu členů zastupitelstva se přihlíží k počtu obyvatel, do 500 obyvatel může být 5 a 15 členů.</w:t>
      </w:r>
    </w:p>
    <w:p w:rsid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se rozhodlo zachovat stávající </w:t>
      </w:r>
      <w:proofErr w:type="gramStart"/>
      <w:r>
        <w:rPr>
          <w:rFonts w:ascii="Times New Roman" w:hAnsi="Times New Roman"/>
          <w:sz w:val="24"/>
          <w:szCs w:val="24"/>
        </w:rPr>
        <w:t>počte</w:t>
      </w:r>
      <w:proofErr w:type="gramEnd"/>
      <w:r>
        <w:rPr>
          <w:rFonts w:ascii="Times New Roman" w:hAnsi="Times New Roman"/>
          <w:sz w:val="24"/>
          <w:szCs w:val="24"/>
        </w:rPr>
        <w:t xml:space="preserve"> 7 členů zastupitelstva.</w:t>
      </w:r>
    </w:p>
    <w:p w:rsidR="008B09D1" w:rsidRPr="0079765E" w:rsidRDefault="008B09D1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Před hlasováním dal předsedající možnost vyjádřit se přítomným občanům i zastupitelům.</w:t>
      </w:r>
    </w:p>
    <w:p w:rsidR="008B09D1" w:rsidRPr="0079765E" w:rsidRDefault="008B09D1" w:rsidP="008B09D1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Předsedající dal hlasovat.</w:t>
      </w:r>
    </w:p>
    <w:p w:rsidR="00D861C8" w:rsidRPr="00647699" w:rsidRDefault="00D861C8" w:rsidP="00D861C8">
      <w:pPr>
        <w:pStyle w:val="Odstavecseseznamem"/>
        <w:ind w:left="502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861C8" w:rsidRDefault="00D861C8" w:rsidP="00D861C8">
      <w:pPr>
        <w:pStyle w:val="Odstavecseseznamem"/>
        <w:ind w:left="502"/>
        <w:rPr>
          <w:rFonts w:ascii="Times New Roman" w:hAnsi="Times New Roman"/>
          <w:bCs/>
          <w:i/>
          <w:iCs/>
          <w:color w:val="000000"/>
        </w:rPr>
      </w:pPr>
      <w:r w:rsidRPr="00FF751F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>
        <w:rPr>
          <w:rFonts w:ascii="Times New Roman" w:hAnsi="Times New Roman"/>
          <w:bCs/>
          <w:i/>
          <w:iCs/>
          <w:color w:val="000000"/>
        </w:rPr>
        <w:t xml:space="preserve">schvaluje </w:t>
      </w:r>
      <w:r w:rsidR="0079765E">
        <w:rPr>
          <w:rFonts w:ascii="Times New Roman" w:hAnsi="Times New Roman"/>
          <w:bCs/>
          <w:i/>
          <w:iCs/>
          <w:color w:val="000000"/>
        </w:rPr>
        <w:t>počet zastupitelů pro volební období 2022-2026 v počtu 7 členů.</w:t>
      </w:r>
    </w:p>
    <w:p w:rsidR="00D861C8" w:rsidRPr="00FF751F" w:rsidRDefault="00D861C8" w:rsidP="00D861C8">
      <w:pPr>
        <w:pStyle w:val="Odstavecseseznamem"/>
        <w:ind w:left="502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t xml:space="preserve">Výsledek hlasování: Pro: </w:t>
      </w:r>
      <w:r w:rsidR="003B2E67">
        <w:rPr>
          <w:rFonts w:ascii="Times New Roman" w:hAnsi="Times New Roman"/>
          <w:bCs/>
          <w:color w:val="000000"/>
        </w:rPr>
        <w:t>4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D861C8" w:rsidRDefault="00D861C8" w:rsidP="00D861C8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79765E">
        <w:rPr>
          <w:rFonts w:ascii="Times New Roman" w:hAnsi="Times New Roman"/>
          <w:b/>
          <w:bCs/>
          <w:color w:val="000000"/>
          <w:sz w:val="32"/>
          <w:szCs w:val="32"/>
        </w:rPr>
        <w:t>21</w:t>
      </w:r>
      <w:r w:rsidR="003B2E67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8646AD" w:rsidRDefault="008646AD" w:rsidP="008646AD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46AD" w:rsidRDefault="008646AD" w:rsidP="00EB20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Různé</w:t>
      </w:r>
    </w:p>
    <w:p w:rsidR="00B928CC" w:rsidRDefault="00B928CC" w:rsidP="00B928CC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0C52" w:rsidRDefault="0079765E" w:rsidP="00600C52">
      <w:pPr>
        <w:pStyle w:val="Odstavecseseznamem"/>
        <w:ind w:left="502" w:firstLine="20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Výběrové řízení na opravu kostela </w:t>
      </w:r>
    </w:p>
    <w:p w:rsidR="0079765E" w:rsidRDefault="009A1CE2" w:rsidP="009A1CE2">
      <w:pPr>
        <w:pStyle w:val="Odstavecseseznamem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Dle předešlého schválení, bude oprava kostela soutěžena jako celek pro následující roky. Projektant Ing. Veverka z firmy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Fapal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připravil projekt do tří etap. Kde každá etapa bude</w:t>
      </w:r>
      <w:r w:rsidR="00AF68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výši kolem 1,4 mil</w:t>
      </w:r>
      <w:r w:rsidR="00AF684B">
        <w:rPr>
          <w:rFonts w:ascii="Times New Roman" w:hAnsi="Times New Roman"/>
          <w:color w:val="000000"/>
          <w:sz w:val="24"/>
          <w:szCs w:val="24"/>
        </w:rPr>
        <w:t xml:space="preserve"> (v ceníkové ceně pro tento rok)</w:t>
      </w:r>
      <w:r>
        <w:rPr>
          <w:rFonts w:ascii="Times New Roman" w:hAnsi="Times New Roman"/>
          <w:color w:val="000000"/>
          <w:sz w:val="24"/>
          <w:szCs w:val="24"/>
        </w:rPr>
        <w:t>. Oprava bude tedy probíhat v letech 2022,</w:t>
      </w:r>
      <w:r w:rsidR="00AF68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2023 a 2024. </w:t>
      </w:r>
      <w:r w:rsidR="00AF684B">
        <w:rPr>
          <w:rFonts w:ascii="Times New Roman" w:hAnsi="Times New Roman"/>
          <w:color w:val="000000"/>
          <w:sz w:val="24"/>
          <w:szCs w:val="24"/>
        </w:rPr>
        <w:t xml:space="preserve">Vzhledem k náročnosti výběrového řízení bude oslovena paní Ing. Kateřina Voříšková, </w:t>
      </w:r>
      <w:proofErr w:type="spellStart"/>
      <w:r w:rsidR="00AF684B">
        <w:rPr>
          <w:rFonts w:ascii="Times New Roman" w:hAnsi="Times New Roman"/>
          <w:color w:val="000000"/>
          <w:sz w:val="24"/>
          <w:szCs w:val="24"/>
        </w:rPr>
        <w:t>Živanice</w:t>
      </w:r>
      <w:proofErr w:type="spellEnd"/>
      <w:r w:rsidR="00AF684B">
        <w:rPr>
          <w:rFonts w:ascii="Times New Roman" w:hAnsi="Times New Roman"/>
          <w:color w:val="000000"/>
          <w:sz w:val="24"/>
          <w:szCs w:val="24"/>
        </w:rPr>
        <w:t>. Která dle průzkumu nabízí nejnižší cenu 15 000 Kč za zpracování výběrového řízení.</w:t>
      </w:r>
    </w:p>
    <w:p w:rsidR="00E64C9A" w:rsidRPr="00CC0188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 hlaso</w:t>
      </w:r>
      <w:r w:rsidRPr="00CC0188">
        <w:rPr>
          <w:rFonts w:ascii="Times New Roman" w:hAnsi="Times New Roman"/>
          <w:color w:val="000000"/>
          <w:sz w:val="24"/>
          <w:szCs w:val="24"/>
        </w:rPr>
        <w:softHyphen/>
        <w:t>v</w:t>
      </w:r>
      <w:r w:rsidRPr="00CC0188">
        <w:rPr>
          <w:rFonts w:ascii="Times New Roman" w:hAnsi="Times New Roman"/>
          <w:iCs/>
          <w:color w:val="000000"/>
          <w:sz w:val="24"/>
          <w:szCs w:val="24"/>
        </w:rPr>
        <w:t>á</w:t>
      </w:r>
      <w:r w:rsidRPr="00CC0188">
        <w:rPr>
          <w:rFonts w:ascii="Times New Roman" w:hAnsi="Times New Roman"/>
          <w:color w:val="000000"/>
          <w:sz w:val="24"/>
          <w:szCs w:val="24"/>
        </w:rPr>
        <w:t>ním dal předsedající možnost vyjádřit se přítomným občanům.</w:t>
      </w:r>
    </w:p>
    <w:p w:rsidR="00E64C9A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Předsedající dal hlasovat o návrhu.</w:t>
      </w:r>
    </w:p>
    <w:p w:rsidR="00E64C9A" w:rsidRDefault="00E64C9A" w:rsidP="00E64C9A">
      <w:pPr>
        <w:pStyle w:val="Odstavecseseznamem"/>
        <w:ind w:left="502" w:firstLine="206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E64C9A" w:rsidRPr="00D44C27" w:rsidRDefault="00E64C9A" w:rsidP="00E64C9A">
      <w:pPr>
        <w:pStyle w:val="Odstavecseseznamem"/>
        <w:ind w:left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D44C27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 w:rsidR="00AF684B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souhlasí s rozdělením etap opravy kostela na následující roky a souhlasí se zpracováním výběrového řízení paní Ing. Kateřinou Voříškovou.</w:t>
      </w:r>
    </w:p>
    <w:p w:rsidR="00E64C9A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lastRenderedPageBreak/>
        <w:t>Výsledek hlasování: Pro: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E64C9A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AF684B">
        <w:rPr>
          <w:rFonts w:ascii="Times New Roman" w:hAnsi="Times New Roman"/>
          <w:b/>
          <w:bCs/>
          <w:color w:val="000000"/>
          <w:sz w:val="32"/>
          <w:szCs w:val="32"/>
        </w:rPr>
        <w:t>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/2022 </w:t>
      </w: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D643DB" w:rsidRPr="00AB3016" w:rsidRDefault="00D643DB" w:rsidP="00D643DB">
      <w:pPr>
        <w:pStyle w:val="Default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AB3016">
        <w:rPr>
          <w:rFonts w:ascii="Times New Roman" w:hAnsi="Times New Roman" w:cs="Times New Roman"/>
          <w:b/>
          <w:sz w:val="28"/>
          <w:szCs w:val="28"/>
        </w:rPr>
        <w:t>Závěrečný účet DSO - Návrh</w:t>
      </w:r>
    </w:p>
    <w:p w:rsidR="00D643DB" w:rsidRPr="00AB3016" w:rsidRDefault="00D643DB" w:rsidP="00D643DB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AB3016">
        <w:rPr>
          <w:rFonts w:ascii="Times New Roman" w:hAnsi="Times New Roman" w:cs="Times New Roman"/>
        </w:rPr>
        <w:t>Dobrovolný svazek obcí předložil návrh závěrečného účtu za rok 202</w:t>
      </w:r>
      <w:r>
        <w:rPr>
          <w:rFonts w:ascii="Times New Roman" w:hAnsi="Times New Roman" w:cs="Times New Roman"/>
        </w:rPr>
        <w:t>1</w:t>
      </w:r>
      <w:r w:rsidRPr="00AB3016">
        <w:rPr>
          <w:rFonts w:ascii="Times New Roman" w:hAnsi="Times New Roman" w:cs="Times New Roman"/>
        </w:rPr>
        <w:t xml:space="preserve"> včetně veškerých účetních výkazů sestavených k </w:t>
      </w:r>
      <w:proofErr w:type="gramStart"/>
      <w:r w:rsidRPr="00AB3016">
        <w:rPr>
          <w:rFonts w:ascii="Times New Roman" w:hAnsi="Times New Roman" w:cs="Times New Roman"/>
        </w:rPr>
        <w:t>31.12.202</w:t>
      </w:r>
      <w:r>
        <w:rPr>
          <w:rFonts w:ascii="Times New Roman" w:hAnsi="Times New Roman" w:cs="Times New Roman"/>
        </w:rPr>
        <w:t>1</w:t>
      </w:r>
      <w:proofErr w:type="gramEnd"/>
      <w:r w:rsidRPr="00AB3016">
        <w:rPr>
          <w:rFonts w:ascii="Times New Roman" w:hAnsi="Times New Roman" w:cs="Times New Roman"/>
        </w:rPr>
        <w:t xml:space="preserve"> a zprávy o výsledku přezkoumání hospodaření DSO, který byl zveřejněn na veřejně přístupné úřední desce a obsah úřední desky obec zveřejnila i způsobem umožňujícím dálkový přístup.</w:t>
      </w:r>
    </w:p>
    <w:p w:rsidR="00D643DB" w:rsidRPr="00AB3016" w:rsidRDefault="00D643DB" w:rsidP="00D643D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B3016">
        <w:rPr>
          <w:rFonts w:ascii="Times New Roman" w:hAnsi="Times New Roman" w:cs="Times New Roman"/>
        </w:rPr>
        <w:t>Před hlasováním dal předsedající možnost vyjádřit se přítomným občanům i zastupitelům.</w:t>
      </w:r>
    </w:p>
    <w:p w:rsidR="00D643DB" w:rsidRPr="00AB3016" w:rsidRDefault="00D643DB" w:rsidP="00D643DB">
      <w:pPr>
        <w:pStyle w:val="Default"/>
        <w:ind w:firstLine="708"/>
        <w:rPr>
          <w:rFonts w:ascii="Times New Roman" w:hAnsi="Times New Roman" w:cs="Times New Roman"/>
        </w:rPr>
      </w:pPr>
      <w:r w:rsidRPr="00AB3016">
        <w:rPr>
          <w:rFonts w:ascii="Times New Roman" w:hAnsi="Times New Roman" w:cs="Times New Roman"/>
        </w:rPr>
        <w:t>Předsedající dal hlasovat.</w:t>
      </w:r>
    </w:p>
    <w:p w:rsidR="00D643DB" w:rsidRPr="00AB3016" w:rsidRDefault="00D643DB" w:rsidP="00D643DB">
      <w:pPr>
        <w:pStyle w:val="Default"/>
        <w:ind w:firstLine="708"/>
        <w:rPr>
          <w:rStyle w:val="A11"/>
          <w:rFonts w:ascii="Times New Roman" w:hAnsi="Times New Roman" w:cs="Times New Roman"/>
          <w:bCs w:val="0"/>
          <w:i w:val="0"/>
          <w:iCs w:val="0"/>
        </w:rPr>
      </w:pPr>
      <w:r w:rsidRPr="00AB3016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643DB" w:rsidRDefault="00D643DB" w:rsidP="00D643DB">
      <w:pPr>
        <w:pStyle w:val="Odstavecseseznamem"/>
        <w:ind w:left="426" w:firstLine="282"/>
        <w:jc w:val="both"/>
        <w:rPr>
          <w:rFonts w:ascii="Times New Roman" w:hAnsi="Times New Roman"/>
          <w:bCs/>
          <w:i/>
          <w:iCs/>
          <w:color w:val="000000"/>
        </w:rPr>
      </w:pPr>
      <w:r w:rsidRPr="00AB3016">
        <w:rPr>
          <w:rFonts w:ascii="Times New Roman" w:hAnsi="Times New Roman"/>
          <w:bCs/>
          <w:i/>
          <w:iCs/>
          <w:color w:val="000000"/>
        </w:rPr>
        <w:t>Zastupitelstvo obce Žehuň bere na vědomí závěrečný účet za rok 202</w:t>
      </w:r>
      <w:r>
        <w:rPr>
          <w:rFonts w:ascii="Times New Roman" w:hAnsi="Times New Roman"/>
          <w:bCs/>
          <w:i/>
          <w:iCs/>
          <w:color w:val="000000"/>
        </w:rPr>
        <w:t>1</w:t>
      </w:r>
      <w:r w:rsidR="00331592">
        <w:rPr>
          <w:rFonts w:ascii="Times New Roman" w:hAnsi="Times New Roman"/>
          <w:bCs/>
          <w:i/>
          <w:iCs/>
          <w:color w:val="000000"/>
        </w:rPr>
        <w:t xml:space="preserve"> DSO Kolínské Z</w:t>
      </w:r>
      <w:r w:rsidRPr="00AB3016">
        <w:rPr>
          <w:rFonts w:ascii="Times New Roman" w:hAnsi="Times New Roman"/>
          <w:bCs/>
          <w:i/>
          <w:iCs/>
          <w:color w:val="000000"/>
        </w:rPr>
        <w:t>álabí</w:t>
      </w:r>
    </w:p>
    <w:p w:rsidR="00D643DB" w:rsidRDefault="00D643DB" w:rsidP="00D643DB">
      <w:pPr>
        <w:pStyle w:val="Odstavecseseznamem"/>
        <w:ind w:left="426" w:firstLine="282"/>
        <w:jc w:val="both"/>
        <w:rPr>
          <w:rFonts w:ascii="Times New Roman" w:hAnsi="Times New Roman"/>
          <w:bCs/>
          <w:i/>
          <w:iCs/>
          <w:color w:val="000000"/>
        </w:rPr>
      </w:pPr>
    </w:p>
    <w:p w:rsidR="00600C52" w:rsidRPr="00F86740" w:rsidRDefault="00AF684B" w:rsidP="00D41890">
      <w:pPr>
        <w:pStyle w:val="Odstavecseseznamem"/>
        <w:ind w:left="502" w:firstLine="20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Energie - kostel</w:t>
      </w:r>
    </w:p>
    <w:p w:rsidR="00AF684B" w:rsidRDefault="00AF684B" w:rsidP="00F04470">
      <w:pPr>
        <w:pStyle w:val="Odstavecseseznamem"/>
        <w:ind w:left="708"/>
        <w:jc w:val="both"/>
        <w:rPr>
          <w:rFonts w:ascii="Times New Roman" w:hAnsi="Times New Roman"/>
          <w:sz w:val="24"/>
          <w:szCs w:val="24"/>
        </w:rPr>
      </w:pPr>
      <w:r w:rsidRPr="00F04470">
        <w:rPr>
          <w:rFonts w:ascii="Times New Roman" w:hAnsi="Times New Roman"/>
          <w:sz w:val="24"/>
          <w:szCs w:val="24"/>
        </w:rPr>
        <w:t xml:space="preserve">Zastupitelstvu bylo oznámeno, že se mění dodavatel elektrické energie v kostele sv. </w:t>
      </w:r>
      <w:proofErr w:type="spellStart"/>
      <w:r w:rsidRPr="00F04470">
        <w:rPr>
          <w:rFonts w:ascii="Times New Roman" w:hAnsi="Times New Roman"/>
          <w:sz w:val="24"/>
          <w:szCs w:val="24"/>
        </w:rPr>
        <w:t>Gotharda</w:t>
      </w:r>
      <w:proofErr w:type="spellEnd"/>
      <w:r w:rsidRPr="00F04470">
        <w:rPr>
          <w:rFonts w:ascii="Times New Roman" w:hAnsi="Times New Roman"/>
          <w:sz w:val="24"/>
          <w:szCs w:val="24"/>
        </w:rPr>
        <w:t xml:space="preserve">. Původní dodavatel společnost </w:t>
      </w:r>
      <w:proofErr w:type="spellStart"/>
      <w:r w:rsidRPr="00F04470">
        <w:rPr>
          <w:rFonts w:ascii="Times New Roman" w:hAnsi="Times New Roman"/>
          <w:sz w:val="24"/>
          <w:szCs w:val="24"/>
        </w:rPr>
        <w:t>Amper</w:t>
      </w:r>
      <w:proofErr w:type="spellEnd"/>
      <w:r w:rsidRPr="00F04470">
        <w:rPr>
          <w:rFonts w:ascii="Times New Roman" w:hAnsi="Times New Roman"/>
          <w:sz w:val="24"/>
          <w:szCs w:val="24"/>
        </w:rPr>
        <w:t xml:space="preserve"> navýšila cenu za dodávku na </w:t>
      </w:r>
      <w:r w:rsidR="00F04470" w:rsidRPr="00F04470">
        <w:rPr>
          <w:rFonts w:ascii="Times New Roman" w:hAnsi="Times New Roman"/>
          <w:sz w:val="24"/>
          <w:szCs w:val="24"/>
        </w:rPr>
        <w:t>9500</w:t>
      </w:r>
      <w:r w:rsidRPr="00F04470">
        <w:rPr>
          <w:rFonts w:ascii="Times New Roman" w:hAnsi="Times New Roman"/>
          <w:sz w:val="24"/>
          <w:szCs w:val="24"/>
        </w:rPr>
        <w:t>Kč/</w:t>
      </w:r>
      <w:proofErr w:type="spellStart"/>
      <w:r w:rsidR="00F04470" w:rsidRPr="00F04470">
        <w:rPr>
          <w:rFonts w:ascii="Times New Roman" w:hAnsi="Times New Roman"/>
          <w:sz w:val="24"/>
          <w:szCs w:val="24"/>
        </w:rPr>
        <w:t>MWh</w:t>
      </w:r>
      <w:proofErr w:type="spellEnd"/>
      <w:r w:rsidRPr="00F04470">
        <w:rPr>
          <w:rFonts w:ascii="Times New Roman" w:hAnsi="Times New Roman"/>
          <w:sz w:val="24"/>
          <w:szCs w:val="24"/>
        </w:rPr>
        <w:t xml:space="preserve"> . Z tohoto důvodu byl</w:t>
      </w:r>
      <w:r w:rsidR="00F04470" w:rsidRPr="00F04470">
        <w:rPr>
          <w:rFonts w:ascii="Times New Roman" w:hAnsi="Times New Roman"/>
          <w:sz w:val="24"/>
          <w:szCs w:val="24"/>
        </w:rPr>
        <w:t>a oslovena společnost ČEZ, která nabídla cenu 5 550Kč/</w:t>
      </w:r>
      <w:proofErr w:type="spellStart"/>
      <w:r w:rsidR="00F04470" w:rsidRPr="00F04470">
        <w:rPr>
          <w:rFonts w:ascii="Times New Roman" w:hAnsi="Times New Roman"/>
          <w:sz w:val="24"/>
          <w:szCs w:val="24"/>
        </w:rPr>
        <w:t>MWh</w:t>
      </w:r>
      <w:proofErr w:type="spellEnd"/>
      <w:r w:rsidR="00F04470" w:rsidRPr="00F04470">
        <w:rPr>
          <w:rFonts w:ascii="Times New Roman" w:hAnsi="Times New Roman"/>
          <w:sz w:val="24"/>
          <w:szCs w:val="24"/>
        </w:rPr>
        <w:t>. Dalším důvodem změny dodavatele byla nejistota na trhu, kde malé dodavatelské společnosti krachují.</w:t>
      </w:r>
    </w:p>
    <w:p w:rsidR="00D643DB" w:rsidRPr="00CC0188" w:rsidRDefault="00D643DB" w:rsidP="00D643DB">
      <w:pPr>
        <w:pStyle w:val="Odstavecseseznamem"/>
        <w:ind w:left="502" w:firstLine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 hlaso</w:t>
      </w:r>
      <w:r w:rsidRPr="00CC0188">
        <w:rPr>
          <w:rFonts w:ascii="Times New Roman" w:hAnsi="Times New Roman"/>
          <w:color w:val="000000"/>
          <w:sz w:val="24"/>
          <w:szCs w:val="24"/>
        </w:rPr>
        <w:softHyphen/>
        <w:t>v</w:t>
      </w:r>
      <w:r w:rsidRPr="00CC0188">
        <w:rPr>
          <w:rFonts w:ascii="Times New Roman" w:hAnsi="Times New Roman"/>
          <w:iCs/>
          <w:color w:val="000000"/>
          <w:sz w:val="24"/>
          <w:szCs w:val="24"/>
        </w:rPr>
        <w:t>á</w:t>
      </w:r>
      <w:r w:rsidRPr="00CC0188">
        <w:rPr>
          <w:rFonts w:ascii="Times New Roman" w:hAnsi="Times New Roman"/>
          <w:color w:val="000000"/>
          <w:sz w:val="24"/>
          <w:szCs w:val="24"/>
        </w:rPr>
        <w:t>ním dal předsedající možnost vyjádřit se přítomným občanům.</w:t>
      </w:r>
    </w:p>
    <w:p w:rsidR="00D643DB" w:rsidRDefault="00D643DB" w:rsidP="00D643DB">
      <w:pPr>
        <w:pStyle w:val="Odstavecseseznamem"/>
        <w:ind w:left="502" w:firstLine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Předsedající dal hlasovat o návrhu.</w:t>
      </w:r>
    </w:p>
    <w:p w:rsidR="00D643DB" w:rsidRDefault="00D643DB" w:rsidP="00D643DB">
      <w:pPr>
        <w:pStyle w:val="Odstavecseseznamem"/>
        <w:ind w:left="502" w:firstLine="206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643DB" w:rsidRPr="00D44C27" w:rsidRDefault="00D643DB" w:rsidP="00D643DB">
      <w:pPr>
        <w:pStyle w:val="Odstavecseseznamem"/>
        <w:ind w:left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D44C27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souhlasí s podpisem smlouvy se společností ČEZ ESCO na dodávku energie do kostela a zároveň souhlasí s ukončením smlouvy se společností </w:t>
      </w:r>
      <w:proofErr w:type="spellStart"/>
      <w:r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Amper</w:t>
      </w:r>
      <w:proofErr w:type="spellEnd"/>
      <w:r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.</w:t>
      </w:r>
    </w:p>
    <w:p w:rsidR="00D643DB" w:rsidRDefault="00D643DB" w:rsidP="00D643DB">
      <w:pPr>
        <w:pStyle w:val="Odstavecseseznamem"/>
        <w:ind w:left="502" w:firstLine="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t>Výsledek hlasování: Pro: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D643DB" w:rsidRDefault="00D643DB" w:rsidP="00D643DB">
      <w:pPr>
        <w:pStyle w:val="Odstavecseseznamem"/>
        <w:ind w:left="502" w:firstLine="20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23/2022 </w:t>
      </w: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600C52" w:rsidRDefault="00600C52" w:rsidP="00D41890">
      <w:pPr>
        <w:pStyle w:val="Odstavecseseznamem"/>
        <w:ind w:left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41890" w:rsidRPr="00F86740" w:rsidRDefault="00F04470" w:rsidP="00D41890">
      <w:pPr>
        <w:pStyle w:val="Odstavecseseznamem"/>
        <w:ind w:left="502" w:firstLine="20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Kontejnery na sklo</w:t>
      </w:r>
    </w:p>
    <w:p w:rsidR="00E6789B" w:rsidRDefault="00F04470" w:rsidP="00E6789B">
      <w:pPr>
        <w:pStyle w:val="Odstavecseseznamem"/>
        <w:ind w:left="708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Společnost SOP nás oslovila s žádostí o navýšení kapacity či navýšení četnosti výsypů zvonů na sklo. Je to z důvodů časté přeplněnosti těchto sběrných nádob. Doposud se nádoby vyvážely 1x za 2měsíce. Zastupitelstvo si je vědomo častého přeplnění těchto kontejnerů. Okolí je plné odložených sklenic a lahví. Dohodlo se tedy, že se navýší počet výsypů na 1x měsíčně. Pokud se situace nevyřeší, bude nutné přistoupit k navýšení počtu zvonů.</w:t>
      </w:r>
      <w:r w:rsidR="00E6789B" w:rsidRPr="00E6789B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</w:p>
    <w:p w:rsidR="00E6789B" w:rsidRPr="00CC0188" w:rsidRDefault="00E6789B" w:rsidP="00E6789B">
      <w:pPr>
        <w:pStyle w:val="Odstavecseseznamem"/>
        <w:ind w:left="502" w:firstLine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 hlaso</w:t>
      </w:r>
      <w:r w:rsidRPr="00CC0188">
        <w:rPr>
          <w:rFonts w:ascii="Times New Roman" w:hAnsi="Times New Roman"/>
          <w:color w:val="000000"/>
          <w:sz w:val="24"/>
          <w:szCs w:val="24"/>
        </w:rPr>
        <w:softHyphen/>
        <w:t>v</w:t>
      </w:r>
      <w:r w:rsidRPr="00CC0188">
        <w:rPr>
          <w:rFonts w:ascii="Times New Roman" w:hAnsi="Times New Roman"/>
          <w:iCs/>
          <w:color w:val="000000"/>
          <w:sz w:val="24"/>
          <w:szCs w:val="24"/>
        </w:rPr>
        <w:t>á</w:t>
      </w:r>
      <w:r w:rsidRPr="00CC0188">
        <w:rPr>
          <w:rFonts w:ascii="Times New Roman" w:hAnsi="Times New Roman"/>
          <w:color w:val="000000"/>
          <w:sz w:val="24"/>
          <w:szCs w:val="24"/>
        </w:rPr>
        <w:t>ním dal předsedající možnost vyjádřit se přítomným občanům.</w:t>
      </w:r>
    </w:p>
    <w:p w:rsidR="00E6789B" w:rsidRDefault="00E6789B" w:rsidP="00E6789B">
      <w:pPr>
        <w:pStyle w:val="Odstavecseseznamem"/>
        <w:ind w:left="502" w:firstLine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Předsedající dal hlasovat o návrhu.</w:t>
      </w:r>
    </w:p>
    <w:p w:rsidR="00E6789B" w:rsidRDefault="00E6789B" w:rsidP="00E6789B">
      <w:pPr>
        <w:pStyle w:val="Odstavecseseznamem"/>
        <w:ind w:left="502" w:firstLine="206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E6789B" w:rsidRPr="00D44C27" w:rsidRDefault="00E6789B" w:rsidP="00E6789B">
      <w:pPr>
        <w:pStyle w:val="Odstavecseseznamem"/>
        <w:ind w:left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D44C27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souhlasí s navýšením počtu svozů zvonů na sklo v intervalu 1x měsíčně</w:t>
      </w:r>
      <w:r w:rsidR="00475786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 pověřuje starostu k podpisu dodatku č. 2/2022 se společností </w:t>
      </w:r>
      <w:proofErr w:type="gramStart"/>
      <w:r w:rsidR="00475786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SOP.</w:t>
      </w:r>
      <w:r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.</w:t>
      </w:r>
      <w:proofErr w:type="gramEnd"/>
    </w:p>
    <w:p w:rsidR="00E6789B" w:rsidRDefault="00E6789B" w:rsidP="00E6789B">
      <w:pPr>
        <w:pStyle w:val="Odstavecseseznamem"/>
        <w:ind w:left="502" w:firstLine="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t>Výsledek hlasování: Pro: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E6789B" w:rsidRDefault="00E6789B" w:rsidP="00E6789B">
      <w:pPr>
        <w:pStyle w:val="Odstavecseseznamem"/>
        <w:ind w:left="502" w:firstLine="20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23/2022 </w:t>
      </w: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D41890" w:rsidRDefault="00D41890" w:rsidP="00D41890">
      <w:pPr>
        <w:pStyle w:val="Odstavecseseznamem"/>
        <w:ind w:left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46A6B" w:rsidRPr="00F86740" w:rsidRDefault="00F04470" w:rsidP="00F46A6B">
      <w:pPr>
        <w:pStyle w:val="Odstavecseseznamem"/>
        <w:ind w:left="502" w:firstLine="20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Kotelna</w:t>
      </w:r>
    </w:p>
    <w:p w:rsidR="00F94CE7" w:rsidRDefault="00F04470" w:rsidP="00F94CE7">
      <w:pPr>
        <w:pStyle w:val="Odstavecseseznamem"/>
        <w:ind w:left="502" w:firstLine="206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>Zastupitelstvo bylo informováno starostou, že začaly práce v kotelně základní školy.</w:t>
      </w:r>
    </w:p>
    <w:p w:rsidR="00D41890" w:rsidRDefault="00D41890" w:rsidP="00D41890">
      <w:pPr>
        <w:pStyle w:val="Odstavecseseznamem"/>
        <w:ind w:left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676E4" w:rsidRDefault="00E15349" w:rsidP="00F94CE7">
      <w:pPr>
        <w:pStyle w:val="Odstavecseseznamem"/>
        <w:autoSpaceDE w:val="0"/>
        <w:autoSpaceDN w:val="0"/>
        <w:adjustRightInd w:val="0"/>
        <w:ind w:left="502" w:firstLine="20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Frézování pařezů</w:t>
      </w:r>
    </w:p>
    <w:p w:rsidR="0090410D" w:rsidRDefault="00E15349" w:rsidP="00E15349">
      <w:pPr>
        <w:pStyle w:val="Odstavecseseznamem"/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Místostarostka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sdělila zastupitelům, že zjišťovala cenu frézování pařezů v obci. Cena by byla 20000 Kč. Zastupitelstvo se rozhodlo pařezy za tuto cenu nefrézovat. </w:t>
      </w:r>
    </w:p>
    <w:p w:rsidR="0090410D" w:rsidRDefault="0090410D" w:rsidP="00C0680C">
      <w:pPr>
        <w:pStyle w:val="Odstavecseseznamem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90410D" w:rsidRPr="0090410D" w:rsidRDefault="00E15349" w:rsidP="00F94CE7">
      <w:pPr>
        <w:pStyle w:val="Odstavecseseznamem"/>
        <w:autoSpaceDE w:val="0"/>
        <w:autoSpaceDN w:val="0"/>
        <w:adjustRightInd w:val="0"/>
        <w:ind w:left="502" w:firstLine="20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Značky v obci</w:t>
      </w:r>
    </w:p>
    <w:p w:rsidR="00E64C9A" w:rsidRDefault="00E15349" w:rsidP="00F94CE7">
      <w:pPr>
        <w:pStyle w:val="Odstavecseseznamem"/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Zastupitelstvu byla předložena nabídka na dopravní svislé značky, které informují o zákazu podomního prodeje a jedné značky zákazové. Cena za komplet dodávku je 13 140Kč. Umístění těchto značek bylo konzultováno a schváleno dopravním inspektorátem v Nymburce. Celou věc si vzal na starost zastupitel Petr Krause.</w:t>
      </w:r>
    </w:p>
    <w:p w:rsidR="007370A3" w:rsidRDefault="007370A3" w:rsidP="00C0680C">
      <w:pPr>
        <w:pStyle w:val="Odstavecseseznamem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7370A3" w:rsidRDefault="00E6789B" w:rsidP="00F94CE7">
      <w:pPr>
        <w:pStyle w:val="Odstavecseseznamem"/>
        <w:autoSpaceDE w:val="0"/>
        <w:autoSpaceDN w:val="0"/>
        <w:adjustRightInd w:val="0"/>
        <w:ind w:left="502" w:firstLine="20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Převod pozemků - chodníky</w:t>
      </w:r>
    </w:p>
    <w:p w:rsidR="00E64C9A" w:rsidRDefault="00E6789B" w:rsidP="00F94CE7">
      <w:pPr>
        <w:pStyle w:val="Odstavecseseznamem"/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Místostarostka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informovala zastupitele, že Krajský úřad SK vydal usnesení k bezúplatnému převodu pozemků, na jehož základě bude v nejbližší době vystavena smlouva darovací. </w:t>
      </w:r>
    </w:p>
    <w:p w:rsidR="00E64C9A" w:rsidRDefault="00E64C9A" w:rsidP="00C0680C">
      <w:pPr>
        <w:pStyle w:val="Odstavecseseznamem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E64C9A" w:rsidRPr="008676E4" w:rsidRDefault="00E64C9A" w:rsidP="00C0680C">
      <w:pPr>
        <w:pStyle w:val="Odstavecseseznamem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922DB5" w:rsidRPr="0069378D" w:rsidRDefault="00767F3A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ED69EE">
        <w:rPr>
          <w:rFonts w:ascii="Times New Roman" w:hAnsi="Times New Roman" w:cs="Times New Roman"/>
          <w:b/>
          <w:sz w:val="28"/>
          <w:szCs w:val="28"/>
        </w:rPr>
        <w:t>iskuse</w:t>
      </w:r>
    </w:p>
    <w:p w:rsidR="00200EBE" w:rsidRDefault="00200EBE" w:rsidP="0069378D">
      <w:pPr>
        <w:pStyle w:val="Default"/>
        <w:ind w:left="426"/>
        <w:jc w:val="both"/>
      </w:pPr>
    </w:p>
    <w:p w:rsidR="008C0925" w:rsidRDefault="008C0925" w:rsidP="008C0925">
      <w:pPr>
        <w:pStyle w:val="Odstavecseseznamem"/>
        <w:autoSpaceDE w:val="0"/>
        <w:autoSpaceDN w:val="0"/>
        <w:adjustRightInd w:val="0"/>
        <w:ind w:left="502" w:firstLine="20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Silnice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Dobšická</w:t>
      </w:r>
      <w:proofErr w:type="spellEnd"/>
    </w:p>
    <w:p w:rsidR="008C0925" w:rsidRDefault="008C0925" w:rsidP="008C0925">
      <w:pPr>
        <w:pStyle w:val="Odstavecseseznamem"/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Přítomná občanka vyslovila žádost o opravu silnice v </w:t>
      </w:r>
      <w:proofErr w:type="spellStart"/>
      <w:r>
        <w:rPr>
          <w:rFonts w:ascii="Times New Roman" w:hAnsi="Times New Roman"/>
          <w:bCs/>
          <w:sz w:val="24"/>
          <w:szCs w:val="24"/>
        </w:rPr>
        <w:t>dobšické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ulici. </w:t>
      </w:r>
    </w:p>
    <w:p w:rsidR="008C0925" w:rsidRDefault="008C0925" w:rsidP="008C0925">
      <w:pPr>
        <w:pStyle w:val="Odstavecseseznamem"/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Silnice patří pod správku KSÚS Středočeského kraje, který musí tuto opravu zajistit.</w:t>
      </w:r>
    </w:p>
    <w:p w:rsidR="007B0F2E" w:rsidRPr="007B0F2E" w:rsidRDefault="007B0F2E" w:rsidP="007B0F2E">
      <w:pPr>
        <w:pStyle w:val="Default"/>
      </w:pPr>
    </w:p>
    <w:p w:rsidR="007B0F2E" w:rsidRDefault="007B0F2E">
      <w:pPr>
        <w:pStyle w:val="Pa3"/>
        <w:jc w:val="center"/>
        <w:rPr>
          <w:rStyle w:val="A1"/>
          <w:rFonts w:ascii="Times New Roman" w:hAnsi="Times New Roman" w:cs="Times New Roman"/>
        </w:rPr>
      </w:pPr>
    </w:p>
    <w:p w:rsidR="007B0F2E" w:rsidRDefault="007B0F2E">
      <w:pPr>
        <w:pStyle w:val="Pa3"/>
        <w:jc w:val="center"/>
        <w:rPr>
          <w:rStyle w:val="A1"/>
          <w:rFonts w:ascii="Times New Roman" w:hAnsi="Times New Roman" w:cs="Times New Roman"/>
        </w:rPr>
      </w:pPr>
    </w:p>
    <w:p w:rsidR="00922DB5" w:rsidRDefault="00ED69EE">
      <w:pPr>
        <w:pStyle w:val="P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1"/>
          <w:rFonts w:ascii="Times New Roman" w:hAnsi="Times New Roman" w:cs="Times New Roman"/>
        </w:rPr>
        <w:t>* * *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ukončil zasedání zastupitelstva v</w:t>
      </w:r>
      <w:r w:rsidR="00C87CA8">
        <w:rPr>
          <w:rFonts w:ascii="Times New Roman" w:hAnsi="Times New Roman" w:cs="Times New Roman"/>
          <w:color w:val="000000"/>
        </w:rPr>
        <w:t> 1</w:t>
      </w:r>
      <w:r w:rsidR="00C968B1">
        <w:rPr>
          <w:rFonts w:ascii="Times New Roman" w:hAnsi="Times New Roman" w:cs="Times New Roman"/>
          <w:color w:val="000000"/>
        </w:rPr>
        <w:t>9</w:t>
      </w:r>
      <w:r w:rsidR="00C87CA8">
        <w:rPr>
          <w:rFonts w:ascii="Times New Roman" w:hAnsi="Times New Roman" w:cs="Times New Roman"/>
          <w:color w:val="000000"/>
        </w:rPr>
        <w:t>:</w:t>
      </w:r>
      <w:r w:rsidR="00C11392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hod</w:t>
      </w: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Přílohy zápisu:</w:t>
      </w:r>
    </w:p>
    <w:p w:rsidR="00922DB5" w:rsidRDefault="00ED69EE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Prezenční listina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Informace o konání zastupitelstva obce Žehuň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Zápis byl vyhotoven dne: </w:t>
      </w:r>
      <w:proofErr w:type="gramStart"/>
      <w:r w:rsidR="00D643DB">
        <w:rPr>
          <w:rFonts w:ascii="Times New Roman" w:hAnsi="Times New Roman" w:cs="Times New Roman"/>
          <w:i/>
          <w:iCs/>
          <w:color w:val="000000"/>
        </w:rPr>
        <w:t>24.5.2022</w:t>
      </w:r>
      <w:proofErr w:type="gramEnd"/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Zapisovatel: Tereza Ševčíková</w:t>
      </w: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……………………………………dne</w:t>
      </w:r>
      <w:r w:rsidRPr="003D589A">
        <w:rPr>
          <w:rFonts w:ascii="Times New Roman" w:hAnsi="Times New Roman" w:cs="Times New Roman"/>
        </w:rPr>
        <w:t xml:space="preserve"> </w:t>
      </w:r>
      <w:proofErr w:type="gramStart"/>
      <w:r w:rsidR="00D643DB">
        <w:rPr>
          <w:rFonts w:ascii="Times New Roman" w:hAnsi="Times New Roman" w:cs="Times New Roman"/>
          <w:i/>
          <w:iCs/>
        </w:rPr>
        <w:t>24.5.2022</w:t>
      </w:r>
      <w:proofErr w:type="gramEnd"/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Ing. Karel Horák, starosta</w:t>
      </w: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 xml:space="preserve">…………………………………….dne </w:t>
      </w:r>
      <w:proofErr w:type="gramStart"/>
      <w:r w:rsidR="00D643DB">
        <w:rPr>
          <w:rFonts w:ascii="Times New Roman" w:hAnsi="Times New Roman" w:cs="Times New Roman"/>
          <w:i/>
          <w:iCs/>
        </w:rPr>
        <w:t>24.5.2022</w:t>
      </w:r>
      <w:proofErr w:type="gramEnd"/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Marcela Ševčíková, místostarostka</w:t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D57A32" w:rsidRPr="003D589A" w:rsidRDefault="00ED69EE" w:rsidP="00D57A32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……………………………</w:t>
      </w:r>
      <w:r w:rsidRPr="003D589A">
        <w:t xml:space="preserve">…………………………………….. </w:t>
      </w:r>
      <w:r w:rsidRPr="003D589A">
        <w:rPr>
          <w:rFonts w:ascii="Times New Roman" w:hAnsi="Times New Roman" w:cs="Times New Roman"/>
        </w:rPr>
        <w:t xml:space="preserve">dne </w:t>
      </w:r>
      <w:proofErr w:type="gramStart"/>
      <w:r w:rsidR="00D643DB">
        <w:rPr>
          <w:rFonts w:ascii="Times New Roman" w:hAnsi="Times New Roman" w:cs="Times New Roman"/>
          <w:i/>
          <w:iCs/>
        </w:rPr>
        <w:t>24.5.2022</w:t>
      </w:r>
      <w:proofErr w:type="gramEnd"/>
    </w:p>
    <w:p w:rsidR="00922DB5" w:rsidRDefault="00D57A32">
      <w:pPr>
        <w:pStyle w:val="Default"/>
      </w:pPr>
      <w:r>
        <w:rPr>
          <w:rFonts w:ascii="Times New Roman" w:hAnsi="Times New Roman" w:cs="Times New Roman"/>
        </w:rPr>
        <w:t>O</w:t>
      </w:r>
      <w:r w:rsidR="00ED69EE">
        <w:rPr>
          <w:rFonts w:ascii="Times New Roman" w:hAnsi="Times New Roman" w:cs="Times New Roman"/>
        </w:rPr>
        <w:t xml:space="preserve">věřovatelé: </w:t>
      </w:r>
      <w:r w:rsidR="00F94CE7">
        <w:rPr>
          <w:rFonts w:ascii="Times New Roman" w:hAnsi="Times New Roman" w:cs="Times New Roman"/>
        </w:rPr>
        <w:t xml:space="preserve">Pavel Bořek, </w:t>
      </w:r>
      <w:r w:rsidR="00D643DB">
        <w:rPr>
          <w:rFonts w:ascii="Times New Roman" w:hAnsi="Times New Roman" w:cs="Times New Roman"/>
        </w:rPr>
        <w:t>Petr Krause</w:t>
      </w:r>
    </w:p>
    <w:sectPr w:rsidR="00922DB5" w:rsidSect="00861888">
      <w:pgSz w:w="11906" w:h="16838"/>
      <w:pgMar w:top="709" w:right="849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694"/>
    <w:multiLevelType w:val="hybridMultilevel"/>
    <w:tmpl w:val="17A8F33E"/>
    <w:lvl w:ilvl="0" w:tplc="D42424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BDD6CB1"/>
    <w:multiLevelType w:val="hybridMultilevel"/>
    <w:tmpl w:val="CB121218"/>
    <w:lvl w:ilvl="0" w:tplc="77CE9A60">
      <w:start w:val="1"/>
      <w:numFmt w:val="decimal"/>
      <w:lvlText w:val="%1)"/>
      <w:lvlJc w:val="left"/>
      <w:pPr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CEC7084"/>
    <w:multiLevelType w:val="hybridMultilevel"/>
    <w:tmpl w:val="B79C803A"/>
    <w:lvl w:ilvl="0" w:tplc="2CD0A906">
      <w:start w:val="5"/>
      <w:numFmt w:val="decimal"/>
      <w:lvlText w:val="%1)"/>
      <w:lvlJc w:val="left"/>
      <w:pPr>
        <w:ind w:left="502" w:hanging="36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FFC5F88"/>
    <w:multiLevelType w:val="multilevel"/>
    <w:tmpl w:val="72000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1C85B5C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0526"/>
    <w:multiLevelType w:val="hybridMultilevel"/>
    <w:tmpl w:val="8856D5D4"/>
    <w:lvl w:ilvl="0" w:tplc="F5D21E8E">
      <w:start w:val="11"/>
      <w:numFmt w:val="decimal"/>
      <w:lvlText w:val="%1)"/>
      <w:lvlJc w:val="left"/>
      <w:pPr>
        <w:ind w:left="3509" w:hanging="39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5D5544E9"/>
    <w:multiLevelType w:val="hybridMultilevel"/>
    <w:tmpl w:val="D15C54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23A00"/>
    <w:multiLevelType w:val="multilevel"/>
    <w:tmpl w:val="9FA6248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6F346166"/>
    <w:multiLevelType w:val="hybridMultilevel"/>
    <w:tmpl w:val="7076EC0C"/>
    <w:lvl w:ilvl="0" w:tplc="287A3D78">
      <w:start w:val="1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F65CA5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A1B47"/>
    <w:multiLevelType w:val="multilevel"/>
    <w:tmpl w:val="450EAE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DB5"/>
    <w:rsid w:val="000044FF"/>
    <w:rsid w:val="00006FFC"/>
    <w:rsid w:val="0002238E"/>
    <w:rsid w:val="00023938"/>
    <w:rsid w:val="00046C11"/>
    <w:rsid w:val="0005498C"/>
    <w:rsid w:val="00057E5F"/>
    <w:rsid w:val="0006483B"/>
    <w:rsid w:val="00064C7F"/>
    <w:rsid w:val="00087D70"/>
    <w:rsid w:val="00091DBD"/>
    <w:rsid w:val="000956ED"/>
    <w:rsid w:val="000A1833"/>
    <w:rsid w:val="000B00B6"/>
    <w:rsid w:val="000B261C"/>
    <w:rsid w:val="000B3507"/>
    <w:rsid w:val="000B7F67"/>
    <w:rsid w:val="000C20CA"/>
    <w:rsid w:val="000D2528"/>
    <w:rsid w:val="000D30E7"/>
    <w:rsid w:val="000E14B5"/>
    <w:rsid w:val="000E5D45"/>
    <w:rsid w:val="00102609"/>
    <w:rsid w:val="00106AF3"/>
    <w:rsid w:val="00107340"/>
    <w:rsid w:val="00111ED5"/>
    <w:rsid w:val="00112060"/>
    <w:rsid w:val="001126BE"/>
    <w:rsid w:val="00127D4C"/>
    <w:rsid w:val="001330D0"/>
    <w:rsid w:val="00133D51"/>
    <w:rsid w:val="001351D3"/>
    <w:rsid w:val="0014016C"/>
    <w:rsid w:val="00142C46"/>
    <w:rsid w:val="00153B43"/>
    <w:rsid w:val="00160730"/>
    <w:rsid w:val="00163FAF"/>
    <w:rsid w:val="00176F27"/>
    <w:rsid w:val="00194B0B"/>
    <w:rsid w:val="001B070B"/>
    <w:rsid w:val="001B4B73"/>
    <w:rsid w:val="001C45C7"/>
    <w:rsid w:val="001C5B20"/>
    <w:rsid w:val="001C70F0"/>
    <w:rsid w:val="001C7C88"/>
    <w:rsid w:val="001D2B5A"/>
    <w:rsid w:val="001D6E72"/>
    <w:rsid w:val="001E121E"/>
    <w:rsid w:val="001E12DA"/>
    <w:rsid w:val="001E28FC"/>
    <w:rsid w:val="001E6B65"/>
    <w:rsid w:val="001E742B"/>
    <w:rsid w:val="001F41AA"/>
    <w:rsid w:val="001F7ADD"/>
    <w:rsid w:val="00200EBE"/>
    <w:rsid w:val="00204CF4"/>
    <w:rsid w:val="00210441"/>
    <w:rsid w:val="00211696"/>
    <w:rsid w:val="00223BFB"/>
    <w:rsid w:val="00230CC3"/>
    <w:rsid w:val="002416AE"/>
    <w:rsid w:val="00246797"/>
    <w:rsid w:val="00247AC1"/>
    <w:rsid w:val="00257C58"/>
    <w:rsid w:val="00260223"/>
    <w:rsid w:val="00262DB1"/>
    <w:rsid w:val="002640E5"/>
    <w:rsid w:val="0027386D"/>
    <w:rsid w:val="00276339"/>
    <w:rsid w:val="002833E5"/>
    <w:rsid w:val="00283514"/>
    <w:rsid w:val="00285893"/>
    <w:rsid w:val="002875AF"/>
    <w:rsid w:val="002974B3"/>
    <w:rsid w:val="002A0D3C"/>
    <w:rsid w:val="002B5B27"/>
    <w:rsid w:val="002C3662"/>
    <w:rsid w:val="002D106B"/>
    <w:rsid w:val="002D2338"/>
    <w:rsid w:val="002D3231"/>
    <w:rsid w:val="002E4E1F"/>
    <w:rsid w:val="002E518E"/>
    <w:rsid w:val="002E5AC0"/>
    <w:rsid w:val="002E5CA2"/>
    <w:rsid w:val="002E6449"/>
    <w:rsid w:val="002F1F6A"/>
    <w:rsid w:val="0030413A"/>
    <w:rsid w:val="0030600D"/>
    <w:rsid w:val="00306FAD"/>
    <w:rsid w:val="00307962"/>
    <w:rsid w:val="00314AE5"/>
    <w:rsid w:val="00321543"/>
    <w:rsid w:val="00326D25"/>
    <w:rsid w:val="00331592"/>
    <w:rsid w:val="003340C9"/>
    <w:rsid w:val="00340061"/>
    <w:rsid w:val="00343017"/>
    <w:rsid w:val="00351408"/>
    <w:rsid w:val="00352064"/>
    <w:rsid w:val="00362466"/>
    <w:rsid w:val="00362DCB"/>
    <w:rsid w:val="00365270"/>
    <w:rsid w:val="00365725"/>
    <w:rsid w:val="00373EC5"/>
    <w:rsid w:val="003748E7"/>
    <w:rsid w:val="00380795"/>
    <w:rsid w:val="0038298D"/>
    <w:rsid w:val="003B2C4F"/>
    <w:rsid w:val="003B2E67"/>
    <w:rsid w:val="003B4141"/>
    <w:rsid w:val="003D589A"/>
    <w:rsid w:val="003E05BE"/>
    <w:rsid w:val="003E4C24"/>
    <w:rsid w:val="003E6010"/>
    <w:rsid w:val="003F06B4"/>
    <w:rsid w:val="003F67D3"/>
    <w:rsid w:val="0040043F"/>
    <w:rsid w:val="00405E6D"/>
    <w:rsid w:val="004103A2"/>
    <w:rsid w:val="00414E4E"/>
    <w:rsid w:val="0044579E"/>
    <w:rsid w:val="004530D1"/>
    <w:rsid w:val="0045534F"/>
    <w:rsid w:val="00455D45"/>
    <w:rsid w:val="0046086D"/>
    <w:rsid w:val="00467BC2"/>
    <w:rsid w:val="004715BA"/>
    <w:rsid w:val="004717E2"/>
    <w:rsid w:val="00472133"/>
    <w:rsid w:val="00475786"/>
    <w:rsid w:val="00490C97"/>
    <w:rsid w:val="004A09A7"/>
    <w:rsid w:val="004A0D6E"/>
    <w:rsid w:val="004C5A31"/>
    <w:rsid w:val="004C717C"/>
    <w:rsid w:val="004D2B85"/>
    <w:rsid w:val="004E1645"/>
    <w:rsid w:val="004E2B50"/>
    <w:rsid w:val="004E7B7F"/>
    <w:rsid w:val="004F6340"/>
    <w:rsid w:val="00515BE8"/>
    <w:rsid w:val="00523980"/>
    <w:rsid w:val="005502D4"/>
    <w:rsid w:val="00552FD5"/>
    <w:rsid w:val="00555BFE"/>
    <w:rsid w:val="0056163D"/>
    <w:rsid w:val="005642F8"/>
    <w:rsid w:val="0057120C"/>
    <w:rsid w:val="00573CFF"/>
    <w:rsid w:val="00574EDE"/>
    <w:rsid w:val="0057733E"/>
    <w:rsid w:val="00580D95"/>
    <w:rsid w:val="00581393"/>
    <w:rsid w:val="00581E92"/>
    <w:rsid w:val="005960C4"/>
    <w:rsid w:val="005A0922"/>
    <w:rsid w:val="005A35A5"/>
    <w:rsid w:val="005C6247"/>
    <w:rsid w:val="005D1E28"/>
    <w:rsid w:val="005D2702"/>
    <w:rsid w:val="005D37C2"/>
    <w:rsid w:val="005E0221"/>
    <w:rsid w:val="005E08AB"/>
    <w:rsid w:val="005F199D"/>
    <w:rsid w:val="005F1C77"/>
    <w:rsid w:val="005F3E5A"/>
    <w:rsid w:val="005F7827"/>
    <w:rsid w:val="00600646"/>
    <w:rsid w:val="00600C52"/>
    <w:rsid w:val="006036CE"/>
    <w:rsid w:val="0060583F"/>
    <w:rsid w:val="006174CB"/>
    <w:rsid w:val="006312E7"/>
    <w:rsid w:val="00643660"/>
    <w:rsid w:val="00647699"/>
    <w:rsid w:val="0065578B"/>
    <w:rsid w:val="00660F5C"/>
    <w:rsid w:val="00665202"/>
    <w:rsid w:val="006666D1"/>
    <w:rsid w:val="006671C7"/>
    <w:rsid w:val="00667E56"/>
    <w:rsid w:val="00676A46"/>
    <w:rsid w:val="006817B3"/>
    <w:rsid w:val="0069378D"/>
    <w:rsid w:val="006A766B"/>
    <w:rsid w:val="006B5FA8"/>
    <w:rsid w:val="006B73A3"/>
    <w:rsid w:val="006E1A3E"/>
    <w:rsid w:val="006F32F8"/>
    <w:rsid w:val="006F438A"/>
    <w:rsid w:val="00701B16"/>
    <w:rsid w:val="00704001"/>
    <w:rsid w:val="00711F79"/>
    <w:rsid w:val="00712874"/>
    <w:rsid w:val="007153BA"/>
    <w:rsid w:val="007175DE"/>
    <w:rsid w:val="00717B18"/>
    <w:rsid w:val="00721DB4"/>
    <w:rsid w:val="00723320"/>
    <w:rsid w:val="007254F2"/>
    <w:rsid w:val="0073076A"/>
    <w:rsid w:val="00734BEC"/>
    <w:rsid w:val="00734EDB"/>
    <w:rsid w:val="0073647C"/>
    <w:rsid w:val="00736643"/>
    <w:rsid w:val="007370A3"/>
    <w:rsid w:val="007429F7"/>
    <w:rsid w:val="00755818"/>
    <w:rsid w:val="00767F3A"/>
    <w:rsid w:val="007770D2"/>
    <w:rsid w:val="00791CDA"/>
    <w:rsid w:val="0079765E"/>
    <w:rsid w:val="007A22B8"/>
    <w:rsid w:val="007A71D9"/>
    <w:rsid w:val="007B0F2E"/>
    <w:rsid w:val="007B3BFE"/>
    <w:rsid w:val="007C37B3"/>
    <w:rsid w:val="007C7B3F"/>
    <w:rsid w:val="007E27F3"/>
    <w:rsid w:val="007E7AFF"/>
    <w:rsid w:val="007F1A90"/>
    <w:rsid w:val="00802D80"/>
    <w:rsid w:val="00803D9E"/>
    <w:rsid w:val="00804EA8"/>
    <w:rsid w:val="00811208"/>
    <w:rsid w:val="0081227D"/>
    <w:rsid w:val="00814D88"/>
    <w:rsid w:val="0081795D"/>
    <w:rsid w:val="0082300C"/>
    <w:rsid w:val="00824E98"/>
    <w:rsid w:val="008254E8"/>
    <w:rsid w:val="008333F8"/>
    <w:rsid w:val="0083416D"/>
    <w:rsid w:val="00861888"/>
    <w:rsid w:val="00862F5E"/>
    <w:rsid w:val="008646AD"/>
    <w:rsid w:val="008676E4"/>
    <w:rsid w:val="00875E48"/>
    <w:rsid w:val="00876698"/>
    <w:rsid w:val="00877B95"/>
    <w:rsid w:val="0088476A"/>
    <w:rsid w:val="00886C85"/>
    <w:rsid w:val="00890E5C"/>
    <w:rsid w:val="00892357"/>
    <w:rsid w:val="008A5518"/>
    <w:rsid w:val="008A689C"/>
    <w:rsid w:val="008A6CA5"/>
    <w:rsid w:val="008B09D1"/>
    <w:rsid w:val="008B271F"/>
    <w:rsid w:val="008B33A4"/>
    <w:rsid w:val="008C0925"/>
    <w:rsid w:val="008C2A47"/>
    <w:rsid w:val="008D71E7"/>
    <w:rsid w:val="008E1CB0"/>
    <w:rsid w:val="008E637E"/>
    <w:rsid w:val="008E65FD"/>
    <w:rsid w:val="008F0A46"/>
    <w:rsid w:val="00902ABF"/>
    <w:rsid w:val="0090410D"/>
    <w:rsid w:val="00905798"/>
    <w:rsid w:val="009067EF"/>
    <w:rsid w:val="00913E6D"/>
    <w:rsid w:val="00922DB5"/>
    <w:rsid w:val="00924B6F"/>
    <w:rsid w:val="009318A4"/>
    <w:rsid w:val="00935F20"/>
    <w:rsid w:val="00943367"/>
    <w:rsid w:val="009436E1"/>
    <w:rsid w:val="009450C9"/>
    <w:rsid w:val="00946416"/>
    <w:rsid w:val="00950B2C"/>
    <w:rsid w:val="0095300D"/>
    <w:rsid w:val="0095404D"/>
    <w:rsid w:val="009555C2"/>
    <w:rsid w:val="00963289"/>
    <w:rsid w:val="00963B9B"/>
    <w:rsid w:val="00984D91"/>
    <w:rsid w:val="009A1CE2"/>
    <w:rsid w:val="009A3B3B"/>
    <w:rsid w:val="009A423F"/>
    <w:rsid w:val="009A4449"/>
    <w:rsid w:val="009A5714"/>
    <w:rsid w:val="009B2A8D"/>
    <w:rsid w:val="009C4E18"/>
    <w:rsid w:val="009C6AFA"/>
    <w:rsid w:val="009C7EC5"/>
    <w:rsid w:val="009E41B3"/>
    <w:rsid w:val="009E7604"/>
    <w:rsid w:val="00A06FD2"/>
    <w:rsid w:val="00A12531"/>
    <w:rsid w:val="00A17C0A"/>
    <w:rsid w:val="00A226C9"/>
    <w:rsid w:val="00A32BD2"/>
    <w:rsid w:val="00A3562D"/>
    <w:rsid w:val="00A376C0"/>
    <w:rsid w:val="00A47C24"/>
    <w:rsid w:val="00A5228E"/>
    <w:rsid w:val="00A55432"/>
    <w:rsid w:val="00A57D1B"/>
    <w:rsid w:val="00A749F6"/>
    <w:rsid w:val="00A74D89"/>
    <w:rsid w:val="00A75088"/>
    <w:rsid w:val="00A75B3A"/>
    <w:rsid w:val="00AA4EE6"/>
    <w:rsid w:val="00AA6605"/>
    <w:rsid w:val="00AB3016"/>
    <w:rsid w:val="00AB4FA4"/>
    <w:rsid w:val="00AC1657"/>
    <w:rsid w:val="00AD0793"/>
    <w:rsid w:val="00AD6708"/>
    <w:rsid w:val="00AD7480"/>
    <w:rsid w:val="00AE0C7E"/>
    <w:rsid w:val="00AE2A05"/>
    <w:rsid w:val="00AE485D"/>
    <w:rsid w:val="00AE49C1"/>
    <w:rsid w:val="00AF684B"/>
    <w:rsid w:val="00B00945"/>
    <w:rsid w:val="00B01A4E"/>
    <w:rsid w:val="00B10ADB"/>
    <w:rsid w:val="00B13817"/>
    <w:rsid w:val="00B236DC"/>
    <w:rsid w:val="00B33772"/>
    <w:rsid w:val="00B33AB8"/>
    <w:rsid w:val="00B37E89"/>
    <w:rsid w:val="00B458B1"/>
    <w:rsid w:val="00B5341C"/>
    <w:rsid w:val="00B53C68"/>
    <w:rsid w:val="00B578DD"/>
    <w:rsid w:val="00B629A2"/>
    <w:rsid w:val="00B65840"/>
    <w:rsid w:val="00B7718C"/>
    <w:rsid w:val="00B928CC"/>
    <w:rsid w:val="00BA214F"/>
    <w:rsid w:val="00BB241B"/>
    <w:rsid w:val="00BC0372"/>
    <w:rsid w:val="00BD5F7C"/>
    <w:rsid w:val="00BE3154"/>
    <w:rsid w:val="00BE39E7"/>
    <w:rsid w:val="00BF0BC3"/>
    <w:rsid w:val="00BF1312"/>
    <w:rsid w:val="00BF4C3E"/>
    <w:rsid w:val="00BF4E1F"/>
    <w:rsid w:val="00C03B66"/>
    <w:rsid w:val="00C042EC"/>
    <w:rsid w:val="00C0680C"/>
    <w:rsid w:val="00C10A33"/>
    <w:rsid w:val="00C11392"/>
    <w:rsid w:val="00C1365B"/>
    <w:rsid w:val="00C15B4C"/>
    <w:rsid w:val="00C23ACA"/>
    <w:rsid w:val="00C35857"/>
    <w:rsid w:val="00C37952"/>
    <w:rsid w:val="00C401D6"/>
    <w:rsid w:val="00C46439"/>
    <w:rsid w:val="00C509D9"/>
    <w:rsid w:val="00C50D3E"/>
    <w:rsid w:val="00C6479F"/>
    <w:rsid w:val="00C651F3"/>
    <w:rsid w:val="00C6769E"/>
    <w:rsid w:val="00C73A22"/>
    <w:rsid w:val="00C76441"/>
    <w:rsid w:val="00C83D71"/>
    <w:rsid w:val="00C87CA8"/>
    <w:rsid w:val="00C90F6C"/>
    <w:rsid w:val="00C91FEA"/>
    <w:rsid w:val="00C968B1"/>
    <w:rsid w:val="00CA25D2"/>
    <w:rsid w:val="00CB31A5"/>
    <w:rsid w:val="00CB6FC5"/>
    <w:rsid w:val="00CC0188"/>
    <w:rsid w:val="00CC0EF8"/>
    <w:rsid w:val="00CD0526"/>
    <w:rsid w:val="00CD65B7"/>
    <w:rsid w:val="00CE315F"/>
    <w:rsid w:val="00D00B79"/>
    <w:rsid w:val="00D02E7D"/>
    <w:rsid w:val="00D22E13"/>
    <w:rsid w:val="00D24333"/>
    <w:rsid w:val="00D26526"/>
    <w:rsid w:val="00D323D9"/>
    <w:rsid w:val="00D36491"/>
    <w:rsid w:val="00D41890"/>
    <w:rsid w:val="00D4296B"/>
    <w:rsid w:val="00D44C27"/>
    <w:rsid w:val="00D50120"/>
    <w:rsid w:val="00D57A32"/>
    <w:rsid w:val="00D62905"/>
    <w:rsid w:val="00D643DB"/>
    <w:rsid w:val="00D861C8"/>
    <w:rsid w:val="00D9229E"/>
    <w:rsid w:val="00DA3D24"/>
    <w:rsid w:val="00DA56CC"/>
    <w:rsid w:val="00DA62AF"/>
    <w:rsid w:val="00DE1FC9"/>
    <w:rsid w:val="00DE612C"/>
    <w:rsid w:val="00DE6923"/>
    <w:rsid w:val="00DE7362"/>
    <w:rsid w:val="00DF11CB"/>
    <w:rsid w:val="00DF7034"/>
    <w:rsid w:val="00E00853"/>
    <w:rsid w:val="00E06D20"/>
    <w:rsid w:val="00E113BD"/>
    <w:rsid w:val="00E123B4"/>
    <w:rsid w:val="00E1364E"/>
    <w:rsid w:val="00E15349"/>
    <w:rsid w:val="00E15452"/>
    <w:rsid w:val="00E16C80"/>
    <w:rsid w:val="00E2468D"/>
    <w:rsid w:val="00E33EBB"/>
    <w:rsid w:val="00E42B3A"/>
    <w:rsid w:val="00E45E28"/>
    <w:rsid w:val="00E47198"/>
    <w:rsid w:val="00E548D4"/>
    <w:rsid w:val="00E56DFE"/>
    <w:rsid w:val="00E64C9A"/>
    <w:rsid w:val="00E6789B"/>
    <w:rsid w:val="00E67CD7"/>
    <w:rsid w:val="00E82C89"/>
    <w:rsid w:val="00E86710"/>
    <w:rsid w:val="00E90108"/>
    <w:rsid w:val="00EB05AF"/>
    <w:rsid w:val="00EB206A"/>
    <w:rsid w:val="00EB5D0D"/>
    <w:rsid w:val="00EB6AE8"/>
    <w:rsid w:val="00EC0D2F"/>
    <w:rsid w:val="00ED2AC5"/>
    <w:rsid w:val="00ED47A9"/>
    <w:rsid w:val="00ED69EE"/>
    <w:rsid w:val="00ED6D5E"/>
    <w:rsid w:val="00EF7D42"/>
    <w:rsid w:val="00F01C93"/>
    <w:rsid w:val="00F02D0B"/>
    <w:rsid w:val="00F037E9"/>
    <w:rsid w:val="00F04470"/>
    <w:rsid w:val="00F053CF"/>
    <w:rsid w:val="00F11A9F"/>
    <w:rsid w:val="00F13B86"/>
    <w:rsid w:val="00F24973"/>
    <w:rsid w:val="00F36173"/>
    <w:rsid w:val="00F369C4"/>
    <w:rsid w:val="00F36E3E"/>
    <w:rsid w:val="00F46A6B"/>
    <w:rsid w:val="00F50906"/>
    <w:rsid w:val="00F560A4"/>
    <w:rsid w:val="00F602B4"/>
    <w:rsid w:val="00F61058"/>
    <w:rsid w:val="00F63C06"/>
    <w:rsid w:val="00F75433"/>
    <w:rsid w:val="00F8133B"/>
    <w:rsid w:val="00F86740"/>
    <w:rsid w:val="00F87720"/>
    <w:rsid w:val="00F94CE7"/>
    <w:rsid w:val="00F96F3F"/>
    <w:rsid w:val="00FA1C68"/>
    <w:rsid w:val="00FA2349"/>
    <w:rsid w:val="00FA7C46"/>
    <w:rsid w:val="00FB6CA4"/>
    <w:rsid w:val="00FB7AD9"/>
    <w:rsid w:val="00FC03AC"/>
    <w:rsid w:val="00FC21D5"/>
    <w:rsid w:val="00FD1F5A"/>
    <w:rsid w:val="00FE0CAA"/>
    <w:rsid w:val="00FE3791"/>
    <w:rsid w:val="00FF0DED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5F"/>
    <w:pPr>
      <w:spacing w:line="276" w:lineRule="auto"/>
    </w:pPr>
  </w:style>
  <w:style w:type="paragraph" w:styleId="Nadpis2">
    <w:name w:val="heading 2"/>
    <w:basedOn w:val="Normln"/>
    <w:next w:val="Normln"/>
    <w:link w:val="Nadpis2Char"/>
    <w:qFormat/>
    <w:rsid w:val="005642F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1">
    <w:name w:val="A11"/>
    <w:uiPriority w:val="99"/>
    <w:qFormat/>
    <w:rsid w:val="00D34CCB"/>
    <w:rPr>
      <w:rFonts w:cs="Myriad Pro"/>
      <w:b/>
      <w:bCs/>
      <w:i/>
      <w:iCs/>
      <w:color w:val="000000"/>
      <w:sz w:val="20"/>
      <w:szCs w:val="20"/>
      <w:u w:val="single"/>
    </w:rPr>
  </w:style>
  <w:style w:type="character" w:customStyle="1" w:styleId="A15">
    <w:name w:val="A15"/>
    <w:uiPriority w:val="99"/>
    <w:qFormat/>
    <w:rsid w:val="00F31BE2"/>
    <w:rPr>
      <w:rFonts w:cs="Myriad Pro"/>
      <w:color w:val="000000"/>
    </w:rPr>
  </w:style>
  <w:style w:type="character" w:customStyle="1" w:styleId="A10">
    <w:name w:val="A10"/>
    <w:uiPriority w:val="99"/>
    <w:qFormat/>
    <w:rsid w:val="008E4925"/>
    <w:rPr>
      <w:rFonts w:cs="Myriad Pro"/>
      <w:color w:val="000000"/>
      <w:sz w:val="11"/>
      <w:szCs w:val="11"/>
    </w:rPr>
  </w:style>
  <w:style w:type="character" w:customStyle="1" w:styleId="A1">
    <w:name w:val="A1"/>
    <w:uiPriority w:val="99"/>
    <w:qFormat/>
    <w:rsid w:val="004A77F8"/>
    <w:rPr>
      <w:rFonts w:cs="Myriad Pro"/>
      <w:b/>
      <w:bCs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Tlotextu"/>
    <w:qFormat/>
    <w:rsid w:val="00181E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143A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22DB5"/>
    <w:rPr>
      <w:rFonts w:ascii="Times New Roman" w:hAnsi="Times New Roman" w:cs="Times New Roman"/>
      <w:b/>
      <w:sz w:val="28"/>
      <w:szCs w:val="28"/>
    </w:rPr>
  </w:style>
  <w:style w:type="character" w:customStyle="1" w:styleId="ListLabel2">
    <w:name w:val="ListLabel 2"/>
    <w:qFormat/>
    <w:rsid w:val="00922DB5"/>
    <w:rPr>
      <w:rFonts w:ascii="Times New Roman" w:hAnsi="Times New Roman" w:cs="Times New Roman"/>
      <w:sz w:val="24"/>
      <w:szCs w:val="22"/>
    </w:rPr>
  </w:style>
  <w:style w:type="character" w:customStyle="1" w:styleId="ListLabel3">
    <w:name w:val="ListLabel 3"/>
    <w:qFormat/>
    <w:rsid w:val="00922DB5"/>
    <w:rPr>
      <w:rFonts w:cs="Times New Roman"/>
      <w:b/>
      <w:sz w:val="24"/>
      <w:szCs w:val="24"/>
    </w:rPr>
  </w:style>
  <w:style w:type="character" w:customStyle="1" w:styleId="ListLabel4">
    <w:name w:val="ListLabel 4"/>
    <w:qFormat/>
    <w:rsid w:val="00922DB5"/>
    <w:rPr>
      <w:rFonts w:cs="Myriad Pro"/>
    </w:rPr>
  </w:style>
  <w:style w:type="character" w:customStyle="1" w:styleId="ListLabel5">
    <w:name w:val="ListLabel 5"/>
    <w:qFormat/>
    <w:rsid w:val="00922DB5"/>
    <w:rPr>
      <w:color w:val="000000"/>
    </w:rPr>
  </w:style>
  <w:style w:type="character" w:customStyle="1" w:styleId="ListLabel6">
    <w:name w:val="ListLabel 6"/>
    <w:qFormat/>
    <w:rsid w:val="00922DB5"/>
    <w:rPr>
      <w:rFonts w:cs="Myriad Pro"/>
    </w:rPr>
  </w:style>
  <w:style w:type="character" w:customStyle="1" w:styleId="ListLabel7">
    <w:name w:val="ListLabel 7"/>
    <w:qFormat/>
    <w:rsid w:val="00922DB5"/>
    <w:rPr>
      <w:rFonts w:cs="Myriad Pro"/>
    </w:rPr>
  </w:style>
  <w:style w:type="character" w:customStyle="1" w:styleId="ListLabel8">
    <w:name w:val="ListLabel 8"/>
    <w:qFormat/>
    <w:rsid w:val="00922DB5"/>
    <w:rPr>
      <w:rFonts w:cs="Times New Roman"/>
      <w:b/>
      <w:sz w:val="28"/>
      <w:szCs w:val="28"/>
    </w:rPr>
  </w:style>
  <w:style w:type="paragraph" w:customStyle="1" w:styleId="Nadpis">
    <w:name w:val="Nadpis"/>
    <w:basedOn w:val="Normln"/>
    <w:next w:val="Tlotextu"/>
    <w:qFormat/>
    <w:rsid w:val="00922D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181E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Tlotextu"/>
    <w:rsid w:val="00922DB5"/>
    <w:rPr>
      <w:rFonts w:cs="Arial"/>
    </w:rPr>
  </w:style>
  <w:style w:type="paragraph" w:customStyle="1" w:styleId="Popisek">
    <w:name w:val="Popisek"/>
    <w:basedOn w:val="Normln"/>
    <w:rsid w:val="00922D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22DB5"/>
    <w:pPr>
      <w:suppressLineNumbers/>
    </w:pPr>
    <w:rPr>
      <w:rFonts w:cs="Arial"/>
    </w:rPr>
  </w:style>
  <w:style w:type="paragraph" w:customStyle="1" w:styleId="Default">
    <w:name w:val="Default"/>
    <w:qFormat/>
    <w:rsid w:val="006D17FD"/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69">
    <w:name w:val="Pa69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39">
    <w:name w:val="Pa39"/>
    <w:basedOn w:val="Default"/>
    <w:next w:val="Default"/>
    <w:uiPriority w:val="99"/>
    <w:qFormat/>
    <w:rsid w:val="006D17FD"/>
    <w:pPr>
      <w:spacing w:line="241" w:lineRule="atLeast"/>
    </w:pPr>
    <w:rPr>
      <w:rFonts w:cstheme="minorBidi"/>
      <w:color w:val="00000A"/>
    </w:rPr>
  </w:style>
  <w:style w:type="paragraph" w:customStyle="1" w:styleId="Pa24">
    <w:name w:val="Pa24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70">
    <w:name w:val="Pa70"/>
    <w:basedOn w:val="Default"/>
    <w:next w:val="Default"/>
    <w:uiPriority w:val="99"/>
    <w:qFormat/>
    <w:rsid w:val="00D34CCB"/>
    <w:pPr>
      <w:spacing w:line="201" w:lineRule="atLeast"/>
    </w:pPr>
    <w:rPr>
      <w:rFonts w:cstheme="minorBidi"/>
      <w:color w:val="00000A"/>
    </w:rPr>
  </w:style>
  <w:style w:type="paragraph" w:customStyle="1" w:styleId="Pa16">
    <w:name w:val="Pa16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71">
    <w:name w:val="Pa71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3">
    <w:name w:val="Pa3"/>
    <w:basedOn w:val="Default"/>
    <w:next w:val="Default"/>
    <w:uiPriority w:val="99"/>
    <w:qFormat/>
    <w:rsid w:val="004A77F8"/>
    <w:pPr>
      <w:spacing w:line="241" w:lineRule="atLeast"/>
    </w:pPr>
    <w:rPr>
      <w:rFonts w:cstheme="minorBidi"/>
      <w:color w:val="00000A"/>
    </w:rPr>
  </w:style>
  <w:style w:type="paragraph" w:customStyle="1" w:styleId="Pa5">
    <w:name w:val="Pa5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customStyle="1" w:styleId="Pa14">
    <w:name w:val="Pa14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styleId="Odstavecseseznamem">
    <w:name w:val="List Paragraph"/>
    <w:basedOn w:val="Normln"/>
    <w:uiPriority w:val="34"/>
    <w:qFormat/>
    <w:rsid w:val="009B049F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qFormat/>
    <w:rsid w:val="009D3B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50ADD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143A8"/>
    <w:pPr>
      <w:spacing w:line="240" w:lineRule="auto"/>
    </w:pPr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340C9"/>
    <w:rPr>
      <w:b/>
      <w:bCs/>
    </w:rPr>
  </w:style>
  <w:style w:type="paragraph" w:styleId="Zkladntext">
    <w:name w:val="Body Text"/>
    <w:basedOn w:val="Normln"/>
    <w:link w:val="ZkladntextChar1"/>
    <w:rsid w:val="00AD079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rsid w:val="00AD0793"/>
  </w:style>
  <w:style w:type="character" w:customStyle="1" w:styleId="Nadpis2Char">
    <w:name w:val="Nadpis 2 Char"/>
    <w:basedOn w:val="Standardnpsmoodstavce"/>
    <w:link w:val="Nadpis2"/>
    <w:rsid w:val="005642F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markedcontent">
    <w:name w:val="markedcontent"/>
    <w:basedOn w:val="Standardnpsmoodstavce"/>
    <w:rsid w:val="008646AD"/>
  </w:style>
  <w:style w:type="character" w:customStyle="1" w:styleId="Nadpis3">
    <w:name w:val="Nadpis #3_"/>
    <w:link w:val="Nadpis31"/>
    <w:uiPriority w:val="99"/>
    <w:rsid w:val="00E64C9A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Nadpis31">
    <w:name w:val="Nadpis #31"/>
    <w:basedOn w:val="Normln"/>
    <w:link w:val="Nadpis3"/>
    <w:uiPriority w:val="99"/>
    <w:rsid w:val="00E64C9A"/>
    <w:pPr>
      <w:widowControl w:val="0"/>
      <w:shd w:val="clear" w:color="auto" w:fill="FFFFFF"/>
      <w:spacing w:before="360" w:after="240" w:line="240" w:lineRule="atLeast"/>
      <w:ind w:hanging="480"/>
      <w:outlineLvl w:val="2"/>
    </w:pPr>
    <w:rPr>
      <w:rFonts w:ascii="Segoe UI" w:hAnsi="Segoe UI" w:cs="Segoe UI"/>
      <w:b/>
      <w:bCs/>
      <w:sz w:val="19"/>
      <w:szCs w:val="19"/>
    </w:rPr>
  </w:style>
  <w:style w:type="character" w:customStyle="1" w:styleId="Zkladntext2">
    <w:name w:val="Základní text (2)_"/>
    <w:link w:val="Zkladntext21"/>
    <w:uiPriority w:val="99"/>
    <w:rsid w:val="00E64C9A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E64C9A"/>
    <w:pPr>
      <w:widowControl w:val="0"/>
      <w:shd w:val="clear" w:color="auto" w:fill="FFFFFF"/>
      <w:spacing w:before="480" w:line="240" w:lineRule="exact"/>
      <w:ind w:hanging="500"/>
    </w:pPr>
    <w:rPr>
      <w:rFonts w:ascii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B42F8-6395-4615-9757-1A241F7B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5</Pages>
  <Words>1513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</cp:lastModifiedBy>
  <cp:revision>4</cp:revision>
  <cp:lastPrinted>2022-07-21T09:26:00Z</cp:lastPrinted>
  <dcterms:created xsi:type="dcterms:W3CDTF">2022-03-31T09:53:00Z</dcterms:created>
  <dcterms:modified xsi:type="dcterms:W3CDTF">2022-07-21T12:24:00Z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